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ЕДИНЫЙ ТИПОВОЙ ДОГОВОР</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холодного водоснабжения и водоотведения</w:t>
      </w:r>
    </w:p>
    <w:p w:rsidR="008B5E25" w:rsidRDefault="008B5E25" w:rsidP="008B5E25">
      <w:pPr>
        <w:autoSpaceDE w:val="0"/>
        <w:autoSpaceDN w:val="0"/>
        <w:adjustRightInd w:val="0"/>
        <w:spacing w:after="0" w:line="240" w:lineRule="auto"/>
        <w:jc w:val="center"/>
        <w:outlineLvl w:val="0"/>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                   "__" ____________ 20__ г.</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(место заключения договора)</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организацией   водопроводно-канализационного</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хозяйства, в лице 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должности, фамилия, имя, отчество)</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(положение, устав, доверенность - указать нужное)</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 одной стороны, и 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(наименование организации - в случае заключения</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договора со стороны абонента юридическим лицом)</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абонентом,       в        лице</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(фамилия, имя, отчество, паспортные данные - в случае заключения</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договора со стороны абонента физическим лицом; наименование должности,</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фамилия, имя, отчество - в случае заключения договора</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со стороны абонента юридическим лицом)</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(положение, устав, доверенность - указать нужное в случае</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заключения договора со стороны абонента юридическим лицом)</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с другой стороны, именуемые в  дальнейшем  сторонами,  заключили  </w:t>
      </w:r>
      <w:proofErr w:type="gramStart"/>
      <w:r>
        <w:rPr>
          <w:rFonts w:ascii="Courier New" w:eastAsiaTheme="minorHAnsi" w:hAnsi="Courier New" w:cs="Courier New"/>
          <w:b w:val="0"/>
          <w:bCs w:val="0"/>
          <w:color w:val="auto"/>
          <w:sz w:val="20"/>
          <w:szCs w:val="20"/>
        </w:rPr>
        <w:t>настоящий</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договор о нижеследующем:</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I. Предмет договора</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настоящему договору организация водопроводно-канализационного хозяйства, осуществляющая холодное водоснабжение и водоотведение, обязуется:</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подавать абоненту через присоединенную водопроводную сеть из централизованной системы холодного водоснабжения</w:t>
      </w:r>
    </w:p>
    <w:p w:rsidR="008B5E25" w:rsidRDefault="008B5E25" w:rsidP="008B5E25">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холодную (питьевую) воду 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 нет - нужное указать)</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холодную (техническую) воду 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(да, нет - нужное указать)</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Абонент по настоящему договору обязуется соблюдать режим водоотведения,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объектов централизованных систем водоотведения, оплачивать водоотведение и принятую холодную (питьевую) воду и (или) холодную (техническую) воду (далее - холодная вода) установленного качества в сроки и порядке, которые определены</w:t>
      </w:r>
      <w:proofErr w:type="gramEnd"/>
      <w:r>
        <w:rPr>
          <w:rFonts w:ascii="Arial" w:hAnsi="Arial" w:cs="Arial"/>
          <w:sz w:val="20"/>
          <w:szCs w:val="20"/>
        </w:rPr>
        <w:t xml:space="preserve">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Границы балансовой принадлежности и эксплуатационной ответственности объектов централизованных систем холодного водоснабжения и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ar338" w:history="1">
        <w:r>
          <w:rPr>
            <w:rFonts w:ascii="Arial" w:hAnsi="Arial" w:cs="Arial"/>
            <w:color w:val="0000FF"/>
            <w:sz w:val="20"/>
            <w:szCs w:val="20"/>
          </w:rPr>
          <w:t>форме</w:t>
        </w:r>
      </w:hyperlink>
      <w:r>
        <w:rPr>
          <w:rFonts w:ascii="Arial" w:hAnsi="Arial" w:cs="Arial"/>
          <w:sz w:val="20"/>
          <w:szCs w:val="20"/>
        </w:rPr>
        <w:t xml:space="preserve"> согласно приложению N 1.</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Акт разграничения балансовой принадлежности и эксплуатационной ответственности, приведенный в </w:t>
      </w:r>
      <w:hyperlink w:anchor="Par338" w:history="1">
        <w:r>
          <w:rPr>
            <w:rFonts w:ascii="Arial" w:hAnsi="Arial" w:cs="Arial"/>
            <w:color w:val="0000FF"/>
            <w:sz w:val="20"/>
            <w:szCs w:val="20"/>
          </w:rPr>
          <w:t>приложении N 1</w:t>
        </w:r>
      </w:hyperlink>
      <w:r>
        <w:rPr>
          <w:rFonts w:ascii="Arial" w:hAnsi="Arial" w:cs="Arial"/>
          <w:sz w:val="20"/>
          <w:szCs w:val="20"/>
        </w:rPr>
        <w:t xml:space="preserve"> к указанному договору, подлежит подписанию при заключении единого договора холодного водоснабжения и водоотведения и является его неотъемлемой частью.</w:t>
      </w:r>
    </w:p>
    <w:p w:rsidR="008B5E25" w:rsidRDefault="008B5E25" w:rsidP="008B5E25">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    Местом       исполнения      обязательств    по      договору  является</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место на водопроводных и канализационных сетях)</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II. Сроки и режим подачи холодной воды и водоотведения</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 Датой начала подачи холодной воды и приема сточных вод является "__" ____________ 20__ г.</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водоснабжения в месте присоединения) указываются по форме согласно </w:t>
      </w:r>
      <w:hyperlink w:anchor="Par398" w:history="1">
        <w:r>
          <w:rPr>
            <w:rFonts w:ascii="Arial" w:hAnsi="Arial" w:cs="Arial"/>
            <w:color w:val="0000FF"/>
            <w:sz w:val="20"/>
            <w:szCs w:val="20"/>
          </w:rPr>
          <w:t>приложению N 3</w:t>
        </w:r>
      </w:hyperlink>
      <w:r>
        <w:rPr>
          <w:rFonts w:ascii="Arial" w:hAnsi="Arial" w:cs="Arial"/>
          <w:sz w:val="20"/>
          <w:szCs w:val="20"/>
        </w:rPr>
        <w:t xml:space="preserve"> в соответствии с условиями подключения (технологического присоединения) к централизованной системе холодного водоснабжения.</w:t>
      </w:r>
    </w:p>
    <w:p w:rsidR="008B5E25" w:rsidRDefault="008B5E25" w:rsidP="008B5E2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B5E2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B5E25" w:rsidRDefault="008B5E2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B5E25" w:rsidRDefault="008B5E2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B5E25" w:rsidRDefault="008B5E25">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8B5E25" w:rsidRDefault="008B5E25">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разъяснении п. 5(1) см. </w:t>
            </w:r>
            <w:hyperlink r:id="rId5" w:history="1">
              <w:r>
                <w:rPr>
                  <w:rFonts w:ascii="Arial" w:hAnsi="Arial" w:cs="Arial"/>
                  <w:color w:val="0000FF"/>
                  <w:sz w:val="20"/>
                  <w:szCs w:val="20"/>
                </w:rPr>
                <w:t>письмо</w:t>
              </w:r>
            </w:hyperlink>
            <w:r>
              <w:rPr>
                <w:rFonts w:ascii="Arial" w:hAnsi="Arial" w:cs="Arial"/>
                <w:color w:val="392C69"/>
                <w:sz w:val="20"/>
                <w:szCs w:val="20"/>
              </w:rPr>
              <w:t xml:space="preserve"> Минстроя России от 15.11.2022 N 60366-ИФ/04.</w:t>
            </w:r>
          </w:p>
        </w:tc>
        <w:tc>
          <w:tcPr>
            <w:tcW w:w="113" w:type="dxa"/>
            <w:shd w:val="clear" w:color="auto" w:fill="F4F3F8"/>
            <w:tcMar>
              <w:top w:w="0" w:type="dxa"/>
              <w:left w:w="0" w:type="dxa"/>
              <w:bottom w:w="0" w:type="dxa"/>
              <w:right w:w="0" w:type="dxa"/>
            </w:tcMar>
          </w:tcPr>
          <w:p w:rsidR="008B5E25" w:rsidRDefault="008B5E25">
            <w:pPr>
              <w:autoSpaceDE w:val="0"/>
              <w:autoSpaceDN w:val="0"/>
              <w:adjustRightInd w:val="0"/>
              <w:spacing w:after="0" w:line="240" w:lineRule="auto"/>
              <w:jc w:val="both"/>
              <w:rPr>
                <w:rFonts w:ascii="Arial" w:hAnsi="Arial" w:cs="Arial"/>
                <w:color w:val="392C69"/>
                <w:sz w:val="20"/>
                <w:szCs w:val="20"/>
              </w:rPr>
            </w:pPr>
          </w:p>
        </w:tc>
      </w:tr>
    </w:tbl>
    <w:p w:rsidR="008B5E25" w:rsidRDefault="008B5E25" w:rsidP="008B5E25">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5(1). </w:t>
      </w:r>
      <w:proofErr w:type="gramStart"/>
      <w:r>
        <w:rPr>
          <w:rFonts w:ascii="Arial" w:hAnsi="Arial" w:cs="Arial"/>
          <w:sz w:val="20"/>
          <w:szCs w:val="20"/>
        </w:rPr>
        <w:t xml:space="preserve">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и оказание услуг по водоотведению, указываются по форме согласно </w:t>
      </w:r>
      <w:hyperlink w:anchor="Par758" w:history="1">
        <w:r>
          <w:rPr>
            <w:rFonts w:ascii="Arial" w:hAnsi="Arial" w:cs="Arial"/>
            <w:color w:val="0000FF"/>
            <w:sz w:val="20"/>
            <w:szCs w:val="20"/>
          </w:rPr>
          <w:t>приложениям N 10</w:t>
        </w:r>
      </w:hyperlink>
      <w:r>
        <w:rPr>
          <w:rFonts w:ascii="Arial" w:hAnsi="Arial" w:cs="Arial"/>
          <w:sz w:val="20"/>
          <w:szCs w:val="20"/>
        </w:rPr>
        <w:t xml:space="preserve"> и </w:t>
      </w:r>
      <w:hyperlink w:anchor="Par797" w:history="1">
        <w:r>
          <w:rPr>
            <w:rFonts w:ascii="Arial" w:hAnsi="Arial" w:cs="Arial"/>
            <w:color w:val="0000FF"/>
            <w:sz w:val="20"/>
            <w:szCs w:val="20"/>
          </w:rPr>
          <w:t>11</w:t>
        </w:r>
      </w:hyperlink>
      <w:r>
        <w:rPr>
          <w:rFonts w:ascii="Arial" w:hAnsi="Arial" w:cs="Arial"/>
          <w:sz w:val="20"/>
          <w:szCs w:val="20"/>
        </w:rPr>
        <w:t>.</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Сведения о режиме приема сточных вод указываются по форме согласно </w:t>
      </w:r>
      <w:hyperlink w:anchor="Par440" w:history="1">
        <w:r>
          <w:rPr>
            <w:rFonts w:ascii="Arial" w:hAnsi="Arial" w:cs="Arial"/>
            <w:color w:val="0000FF"/>
            <w:sz w:val="20"/>
            <w:szCs w:val="20"/>
          </w:rPr>
          <w:t>приложению N 4</w:t>
        </w:r>
      </w:hyperlink>
      <w:r>
        <w:rPr>
          <w:rFonts w:ascii="Arial" w:hAnsi="Arial" w:cs="Arial"/>
          <w:sz w:val="20"/>
          <w:szCs w:val="20"/>
        </w:rPr>
        <w:t>.</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III. Тарифы, сроки и порядок оплаты по договору</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7. Оплата по настоящему договору осуществляется абонентом по тарифам на питьевую воду (питьевое водоснабжение) и (или) тарифам на техническую воду и (либо) водоотведение, устанавливаемым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rPr>
          <w:rFonts w:ascii="Arial" w:hAnsi="Arial" w:cs="Arial"/>
          <w:sz w:val="20"/>
          <w:szCs w:val="20"/>
        </w:rPr>
        <w:t>двухставочных</w:t>
      </w:r>
      <w:proofErr w:type="spellEnd"/>
      <w:r>
        <w:rPr>
          <w:rFonts w:ascii="Arial" w:hAnsi="Arial" w:cs="Arial"/>
          <w:sz w:val="20"/>
          <w:szCs w:val="20"/>
        </w:rPr>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 и (или) водоотведения.</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В случае если настоящий договор заключен с абонентом, осуществляющим закупки услуг по холодному водоснабжению и водоотведению в соответствии с Федеральным </w:t>
      </w:r>
      <w:hyperlink r:id="rId6" w:history="1">
        <w:r>
          <w:rPr>
            <w:rFonts w:ascii="Arial" w:hAnsi="Arial" w:cs="Arial"/>
            <w:color w:val="0000FF"/>
            <w:sz w:val="20"/>
            <w:szCs w:val="20"/>
          </w:rPr>
          <w:t>законом</w:t>
        </w:r>
      </w:hyperlink>
      <w:r>
        <w:rPr>
          <w:rFonts w:ascii="Arial" w:hAnsi="Arial" w:cs="Arial"/>
          <w:sz w:val="20"/>
          <w:szCs w:val="20"/>
        </w:rPr>
        <w:t xml:space="preserve"> "О контрактной системе в сфере закупок товаров, работ, услуг для обеспечения государственных и муниципальных нужд":</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и прием от абонента в централизованную систему водоотведения сточных вод и загрязняющих веществ в 20__ году на общую сумму _______________ с учетом налога на добавленную стоимость;</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абонент обязан оплатить организации водопроводно-канализационного хозяйства принятую холодную воду и оказанные услуги по приему от абонента в централизованную систему водоотведения сточных вод и загрязняющих веществ в полном объеме;</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идентификационный код закупки _________________.</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bookmarkStart w:id="0" w:name="Par61"/>
      <w:bookmarkEnd w:id="0"/>
      <w:r>
        <w:rPr>
          <w:rFonts w:ascii="Arial" w:hAnsi="Arial" w:cs="Arial"/>
          <w:sz w:val="20"/>
          <w:szCs w:val="20"/>
        </w:rPr>
        <w:t xml:space="preserve">8. Расчетный период, установленный настоящим договором, равен одному календарному месяцу. </w:t>
      </w:r>
      <w:proofErr w:type="gramStart"/>
      <w:r>
        <w:rPr>
          <w:rFonts w:ascii="Arial" w:hAnsi="Arial" w:cs="Arial"/>
          <w:sz w:val="20"/>
          <w:szCs w:val="20"/>
        </w:rPr>
        <w:t xml:space="preserve">Абонент вносит оплату по настоящему договору в следующем порядке (если иное не предусмотрено в соответствии с </w:t>
      </w:r>
      <w:hyperlink r:id="rId7"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50 процентов стоимости объема воды (сточных вод), потребленной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настоящем договоре), вносится до 18-го числа текущего месяца;</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w:t>
      </w:r>
      <w:proofErr w:type="gramEnd"/>
      <w:r>
        <w:rPr>
          <w:rFonts w:ascii="Arial" w:hAnsi="Arial" w:cs="Arial"/>
          <w:sz w:val="20"/>
          <w:szCs w:val="20"/>
        </w:rPr>
        <w:t xml:space="preserve"> месяцем.</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w:t>
      </w:r>
      <w:proofErr w:type="gramEnd"/>
      <w:r>
        <w:rPr>
          <w:rFonts w:ascii="Arial" w:hAnsi="Arial" w:cs="Arial"/>
          <w:sz w:val="20"/>
          <w:szCs w:val="20"/>
        </w:rPr>
        <w:t xml:space="preserve"> (</w:t>
      </w:r>
      <w:proofErr w:type="gramStart"/>
      <w:r>
        <w:rPr>
          <w:rFonts w:ascii="Arial" w:hAnsi="Arial" w:cs="Arial"/>
          <w:sz w:val="20"/>
          <w:szCs w:val="20"/>
        </w:rPr>
        <w:t>сточных вод), за который абонентом была произведена оплата, излишне уплаченная сумма засчитывается в счет последующего платежа за следующий месяц.</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Датой оплаты считается дата поступления денежных средств на расчетный счет организации водопроводно-канализационного хозяйства.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bookmarkStart w:id="1" w:name="Par66"/>
      <w:bookmarkEnd w:id="1"/>
      <w:r>
        <w:rPr>
          <w:rFonts w:ascii="Arial" w:hAnsi="Arial" w:cs="Arial"/>
          <w:sz w:val="20"/>
          <w:szCs w:val="20"/>
        </w:rPr>
        <w:t>8(1). Способом доставки расчетно-платежных документов абоненту является __________________________________________________.</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ar477" w:history="1">
        <w:r>
          <w:rPr>
            <w:rFonts w:ascii="Arial" w:hAnsi="Arial" w:cs="Arial"/>
            <w:color w:val="0000FF"/>
            <w:sz w:val="20"/>
            <w:szCs w:val="20"/>
          </w:rPr>
          <w:t>форме</w:t>
        </w:r>
      </w:hyperlink>
      <w:r>
        <w:rPr>
          <w:rFonts w:ascii="Arial" w:hAnsi="Arial" w:cs="Arial"/>
          <w:sz w:val="20"/>
          <w:szCs w:val="20"/>
        </w:rPr>
        <w:t xml:space="preserve"> согласно приложению N 4(1).</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Соглашение об осуществлении электронного документооборота, приведенное в </w:t>
      </w:r>
      <w:hyperlink w:anchor="Par477" w:history="1">
        <w:r>
          <w:rPr>
            <w:rFonts w:ascii="Arial" w:hAnsi="Arial" w:cs="Arial"/>
            <w:color w:val="0000FF"/>
            <w:sz w:val="20"/>
            <w:szCs w:val="20"/>
          </w:rPr>
          <w:t>приложении N 4(1)</w:t>
        </w:r>
      </w:hyperlink>
      <w:r>
        <w:rPr>
          <w:rFonts w:ascii="Arial" w:hAnsi="Arial" w:cs="Arial"/>
          <w:sz w:val="20"/>
          <w:szCs w:val="20"/>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ar66"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proofErr w:type="gramStart"/>
      <w:r>
        <w:rPr>
          <w:rFonts w:ascii="Arial" w:hAnsi="Arial" w:cs="Arial"/>
          <w:sz w:val="20"/>
          <w:szCs w:val="20"/>
        </w:rPr>
        <w:t xml:space="preserve">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составляет __________________. Указанный объем подлежит оплате в порядке, предусмотренном </w:t>
      </w:r>
      <w:hyperlink w:anchor="Par61" w:history="1">
        <w:r>
          <w:rPr>
            <w:rFonts w:ascii="Arial" w:hAnsi="Arial" w:cs="Arial"/>
            <w:color w:val="0000FF"/>
            <w:sz w:val="20"/>
            <w:szCs w:val="20"/>
          </w:rPr>
          <w:t>пунктом 8</w:t>
        </w:r>
      </w:hyperlink>
      <w:r>
        <w:rPr>
          <w:rFonts w:ascii="Arial" w:hAnsi="Arial" w:cs="Arial"/>
          <w:sz w:val="20"/>
          <w:szCs w:val="20"/>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10 рабочих дней после направления стороне акт сверки расчетов считается признанным (согласованным) обеими сторонами.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Оплата производится абонентом на основании счетов, выставляемых организацией водопроводно-канализационного хозяйства, в течение 7 рабочих дней </w:t>
      </w:r>
      <w:proofErr w:type="gramStart"/>
      <w:r>
        <w:rPr>
          <w:rFonts w:ascii="Arial" w:hAnsi="Arial" w:cs="Arial"/>
          <w:sz w:val="20"/>
          <w:szCs w:val="20"/>
        </w:rPr>
        <w:t>с даты выставления</w:t>
      </w:r>
      <w:proofErr w:type="gramEnd"/>
      <w:r>
        <w:rPr>
          <w:rFonts w:ascii="Arial" w:hAnsi="Arial" w:cs="Arial"/>
          <w:sz w:val="20"/>
          <w:szCs w:val="20"/>
        </w:rPr>
        <w:t xml:space="preserve"> счета.</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lastRenderedPageBreak/>
        <w:t>IV. Права и обязанности сторон</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12. Организация водопроводно-канализационного хозяйства обязана: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осуществлять подачу абоненту холодной воды установленного качества в объеме, установленном настоящим договором. </w:t>
      </w:r>
      <w:proofErr w:type="gramStart"/>
      <w:r>
        <w:rPr>
          <w:rFonts w:ascii="Arial" w:hAnsi="Arial" w:cs="Arial"/>
          <w:sz w:val="20"/>
          <w:szCs w:val="20"/>
        </w:rPr>
        <w:t>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обеспечивать эксплуатацию водопроводных и канализационных сетей, принадлежащих ей на праве собственности или на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осуществлять производственный контроль качества питьевой воды и контроль состава и свой</w:t>
      </w:r>
      <w:proofErr w:type="gramStart"/>
      <w:r>
        <w:rPr>
          <w:rFonts w:ascii="Arial" w:hAnsi="Arial" w:cs="Arial"/>
          <w:sz w:val="20"/>
          <w:szCs w:val="20"/>
        </w:rPr>
        <w:t>ств ст</w:t>
      </w:r>
      <w:proofErr w:type="gramEnd"/>
      <w:r>
        <w:rPr>
          <w:rFonts w:ascii="Arial" w:hAnsi="Arial" w:cs="Arial"/>
          <w:sz w:val="20"/>
          <w:szCs w:val="20"/>
        </w:rPr>
        <w:t>очных вод;</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соблюдать установленный режим подачи холодной воды и режим приема сточных вод;</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w:t>
      </w:r>
      <w:proofErr w:type="gramStart"/>
      <w:r>
        <w:rPr>
          <w:rFonts w:ascii="Arial" w:hAnsi="Arial" w:cs="Arial"/>
          <w:sz w:val="20"/>
          <w:szCs w:val="20"/>
        </w:rPr>
        <w:t>с даты выявления</w:t>
      </w:r>
      <w:proofErr w:type="gramEnd"/>
      <w:r>
        <w:rPr>
          <w:rFonts w:ascii="Arial" w:hAnsi="Arial" w:cs="Arial"/>
          <w:sz w:val="20"/>
          <w:szCs w:val="20"/>
        </w:rPr>
        <w:t xml:space="preserve">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при участии абонента, если иное не предусмотрено </w:t>
      </w:r>
      <w:hyperlink r:id="rId9"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опломбировать абоненту приборы учета холодной воды и сточных вод без взимания платы, за исключением случаев, предусмотренных </w:t>
      </w:r>
      <w:hyperlink r:id="rId10"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 при которых взимается плата за опломбирование приборов учета;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 утратил силу;</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утратил силу;</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 в случае, если это влечет отключение или ограничение холодного водоснабжения и водоотведения в отношении абонента.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Организация водопроводно-канализационного хозяйства вправе:</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 осуществлять контроль за правильностью учета объемов поданной (полученной абонентом) холодной воды и учета объемов принятых (отведенных) сточных вод, осуществлять проверку состояния приборов учета (узлов учета) холодной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w:t>
      </w:r>
      <w:proofErr w:type="gramEnd"/>
      <w:r>
        <w:rPr>
          <w:rFonts w:ascii="Arial" w:hAnsi="Arial" w:cs="Arial"/>
          <w:sz w:val="20"/>
          <w:szCs w:val="20"/>
        </w:rPr>
        <w:t xml:space="preserve"> работу приборов учета (узлов учета);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осуществлять </w:t>
      </w:r>
      <w:proofErr w:type="gramStart"/>
      <w:r>
        <w:rPr>
          <w:rFonts w:ascii="Arial" w:hAnsi="Arial" w:cs="Arial"/>
          <w:sz w:val="20"/>
          <w:szCs w:val="20"/>
        </w:rPr>
        <w:t>контроль за</w:t>
      </w:r>
      <w:proofErr w:type="gramEnd"/>
      <w:r>
        <w:rPr>
          <w:rFonts w:ascii="Arial" w:hAnsi="Arial" w:cs="Arial"/>
          <w:sz w:val="20"/>
          <w:szCs w:val="20"/>
        </w:rPr>
        <w:t xml:space="preserve">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г) иметь беспрепятственный доступ к водопроводным и канализационным сетям и иным объектам абонента, местам отбора проб холодной воды, сточных вод, приборам учета (узлам учета) холодной воды, сточных вод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ar167" w:history="1">
        <w:r>
          <w:rPr>
            <w:rFonts w:ascii="Arial" w:hAnsi="Arial" w:cs="Arial"/>
            <w:color w:val="0000FF"/>
            <w:sz w:val="20"/>
            <w:szCs w:val="20"/>
          </w:rPr>
          <w:t>разделом VI</w:t>
        </w:r>
      </w:hyperlink>
      <w:r>
        <w:rPr>
          <w:rFonts w:ascii="Arial" w:hAnsi="Arial" w:cs="Arial"/>
          <w:sz w:val="20"/>
          <w:szCs w:val="20"/>
        </w:rPr>
        <w:t xml:space="preserve"> настоящего договора;</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взимать с абонента плату за отведение сточных вод сверх установленных нормативов по объему сточных вод и нормативов состава сточных вод, а также за негативное воздействие на работу централизованной системы водоотведения;</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инициировать проведение сверки расчетов по настоящему договору;</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прекращать подачу холодной воды и (или) отведение сточных вод в случаях и порядке, которые предусмотрены Федеральным </w:t>
      </w:r>
      <w:hyperlink r:id="rId11" w:history="1">
        <w:r>
          <w:rPr>
            <w:rFonts w:ascii="Arial" w:hAnsi="Arial" w:cs="Arial"/>
            <w:color w:val="0000FF"/>
            <w:sz w:val="20"/>
            <w:szCs w:val="20"/>
          </w:rPr>
          <w:t>законом</w:t>
        </w:r>
      </w:hyperlink>
      <w:r>
        <w:rPr>
          <w:rFonts w:ascii="Arial" w:hAnsi="Arial" w:cs="Arial"/>
          <w:sz w:val="20"/>
          <w:szCs w:val="20"/>
        </w:rPr>
        <w:t xml:space="preserve"> "О водоснабжении и водоотведении" и </w:t>
      </w:r>
      <w:hyperlink r:id="rId12"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Абонент обязан:</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w:t>
      </w:r>
      <w:r>
        <w:rPr>
          <w:rFonts w:ascii="Arial" w:hAnsi="Arial" w:cs="Arial"/>
          <w:sz w:val="20"/>
          <w:szCs w:val="20"/>
        </w:rPr>
        <w:lastRenderedPageBreak/>
        <w:t>проникновения, попадания грунтовых, талых и дождевых вод, вредных химических веществ, гидроизоляцию помещения</w:t>
      </w:r>
      <w:proofErr w:type="gramEnd"/>
      <w:r>
        <w:rPr>
          <w:rFonts w:ascii="Arial" w:hAnsi="Arial" w:cs="Arial"/>
          <w:sz w:val="20"/>
          <w:szCs w:val="20"/>
        </w:rPr>
        <w:t xml:space="preserve">, </w:t>
      </w:r>
      <w:proofErr w:type="gramStart"/>
      <w:r>
        <w:rPr>
          <w:rFonts w:ascii="Arial" w:hAnsi="Arial" w:cs="Arial"/>
          <w:sz w:val="20"/>
          <w:szCs w:val="20"/>
        </w:rPr>
        <w:t>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обеспечивать учет получаемой холодной воды и отводимых сточных вод в порядке, установленном </w:t>
      </w:r>
      <w:hyperlink w:anchor="Par134" w:history="1">
        <w:r>
          <w:rPr>
            <w:rFonts w:ascii="Arial" w:hAnsi="Arial" w:cs="Arial"/>
            <w:color w:val="0000FF"/>
            <w:sz w:val="20"/>
            <w:szCs w:val="20"/>
          </w:rPr>
          <w:t>разделом V</w:t>
        </w:r>
      </w:hyperlink>
      <w:r>
        <w:rPr>
          <w:rFonts w:ascii="Arial" w:hAnsi="Arial" w:cs="Arial"/>
          <w:sz w:val="20"/>
          <w:szCs w:val="20"/>
        </w:rPr>
        <w:t xml:space="preserve"> настоящего договора, и в соответствии с </w:t>
      </w:r>
      <w:hyperlink r:id="rId13"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 если иное не предусмотрено настоящим договором;</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установить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4"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соблюдать установленный настоящим договором режим потребления холодной воды и режим водоотведения;</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е) производить оплату по настоящему договору в порядке, размере и сроки, которые определены в соответствии с настоящим договором, в том числе в случае перехода прав на объекты, в отношении которых осуществляется водоснабжение и водоотведение в соответствии с настоящим договором, до даты расторжения настоящего договора в соответствии с </w:t>
      </w:r>
      <w:hyperlink w:anchor="Par308" w:history="1">
        <w:r>
          <w:rPr>
            <w:rFonts w:ascii="Arial" w:hAnsi="Arial" w:cs="Arial"/>
            <w:color w:val="0000FF"/>
            <w:sz w:val="20"/>
            <w:szCs w:val="20"/>
          </w:rPr>
          <w:t>пунктом 72(1)</w:t>
        </w:r>
      </w:hyperlink>
      <w:r>
        <w:rPr>
          <w:rFonts w:ascii="Arial" w:hAnsi="Arial" w:cs="Arial"/>
          <w:sz w:val="20"/>
          <w:szCs w:val="20"/>
        </w:rPr>
        <w:t xml:space="preserve"> настоящего договора, вносить плату за негативное воздействие на работу централизованной</w:t>
      </w:r>
      <w:proofErr w:type="gramEnd"/>
      <w:r>
        <w:rPr>
          <w:rFonts w:ascii="Arial" w:hAnsi="Arial" w:cs="Arial"/>
          <w:sz w:val="20"/>
          <w:szCs w:val="20"/>
        </w:rPr>
        <w:t xml:space="preserve"> системы водоотведения и за нарушение нормативов по объему сточных вод и нормативов состава сточных вод, а также возмещать вред, причиненный водному объекту;</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и (или) канализационным сетям и иным объектам абонента, местам отбора проб холодной воды, сточных вод, приборам учета (узлам учета),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случаях</w:t>
      </w:r>
      <w:proofErr w:type="gramEnd"/>
      <w:r>
        <w:rPr>
          <w:rFonts w:ascii="Arial" w:hAnsi="Arial" w:cs="Arial"/>
          <w:sz w:val="20"/>
          <w:szCs w:val="20"/>
        </w:rPr>
        <w:t xml:space="preserve"> и </w:t>
      </w:r>
      <w:proofErr w:type="gramStart"/>
      <w:r>
        <w:rPr>
          <w:rFonts w:ascii="Arial" w:hAnsi="Arial" w:cs="Arial"/>
          <w:sz w:val="20"/>
          <w:szCs w:val="20"/>
        </w:rPr>
        <w:t>порядке</w:t>
      </w:r>
      <w:proofErr w:type="gramEnd"/>
      <w:r>
        <w:rPr>
          <w:rFonts w:ascii="Arial" w:hAnsi="Arial" w:cs="Arial"/>
          <w:sz w:val="20"/>
          <w:szCs w:val="20"/>
        </w:rPr>
        <w:t xml:space="preserve">, которые предусмотрены </w:t>
      </w:r>
      <w:hyperlink w:anchor="Par167" w:history="1">
        <w:r>
          <w:rPr>
            <w:rFonts w:ascii="Arial" w:hAnsi="Arial" w:cs="Arial"/>
            <w:color w:val="0000FF"/>
            <w:sz w:val="20"/>
            <w:szCs w:val="20"/>
          </w:rPr>
          <w:t>разделом VI</w:t>
        </w:r>
      </w:hyperlink>
      <w:r>
        <w:rPr>
          <w:rFonts w:ascii="Arial" w:hAnsi="Arial" w:cs="Arial"/>
          <w:sz w:val="20"/>
          <w:szCs w:val="20"/>
        </w:rPr>
        <w:t xml:space="preserve"> настоящего договора;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к) уведомлять организацию водопроводно-канализационного хозяйства о переходе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ar240" w:history="1">
        <w:r>
          <w:rPr>
            <w:rFonts w:ascii="Arial" w:hAnsi="Arial" w:cs="Arial"/>
            <w:color w:val="0000FF"/>
            <w:sz w:val="20"/>
            <w:szCs w:val="20"/>
          </w:rPr>
          <w:t>разделом</w:t>
        </w:r>
        <w:proofErr w:type="gramEnd"/>
        <w:r>
          <w:rPr>
            <w:rFonts w:ascii="Arial" w:hAnsi="Arial" w:cs="Arial"/>
            <w:color w:val="0000FF"/>
            <w:sz w:val="20"/>
            <w:szCs w:val="20"/>
          </w:rPr>
          <w:t xml:space="preserve"> XII</w:t>
        </w:r>
      </w:hyperlink>
      <w:r>
        <w:rPr>
          <w:rFonts w:ascii="Arial" w:hAnsi="Arial" w:cs="Arial"/>
          <w:sz w:val="20"/>
          <w:szCs w:val="20"/>
        </w:rPr>
        <w:t xml:space="preserve"> настоящего договора;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w:t>
      </w:r>
      <w:r>
        <w:rPr>
          <w:rFonts w:ascii="Arial" w:hAnsi="Arial" w:cs="Arial"/>
          <w:sz w:val="20"/>
          <w:szCs w:val="20"/>
        </w:rPr>
        <w:lastRenderedPageBreak/>
        <w:t>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или расположены в границах земельного участка абонента, или проходят через помещения, принадлежащие абоненту;</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и охранных зон таких сетей, без согласия организации водопроводно-канализационного хозяйства;</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утратил силу;</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т) соблюдать установленные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и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w:t>
      </w:r>
      <w:proofErr w:type="gramEnd"/>
      <w:r>
        <w:rPr>
          <w:rFonts w:ascii="Arial" w:hAnsi="Arial" w:cs="Arial"/>
          <w:sz w:val="20"/>
          <w:szCs w:val="20"/>
        </w:rPr>
        <w:t xml:space="preserve">, </w:t>
      </w:r>
      <w:proofErr w:type="gramStart"/>
      <w:r>
        <w:rPr>
          <w:rFonts w:ascii="Arial" w:hAnsi="Arial" w:cs="Arial"/>
          <w:sz w:val="20"/>
          <w:szCs w:val="20"/>
        </w:rPr>
        <w:t>установленных в целях предотвращения негативного воздействия на работу централизованной системы водоотведения;</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 обеспечивать разработку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w:t>
      </w:r>
      <w:hyperlink r:id="rId15"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х) в случаях, установленных </w:t>
      </w:r>
      <w:hyperlink r:id="rId16"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Абонент имеет право:</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соответствии с </w:t>
      </w:r>
      <w:hyperlink r:id="rId17" w:history="1">
        <w:r>
          <w:rPr>
            <w:rFonts w:ascii="Arial" w:hAnsi="Arial" w:cs="Arial"/>
            <w:color w:val="0000FF"/>
            <w:sz w:val="20"/>
            <w:szCs w:val="20"/>
          </w:rPr>
          <w:t>Правилами</w:t>
        </w:r>
      </w:hyperlink>
      <w:r>
        <w:rPr>
          <w:rFonts w:ascii="Arial" w:hAnsi="Arial" w:cs="Arial"/>
          <w:sz w:val="20"/>
          <w:szCs w:val="20"/>
        </w:rPr>
        <w:t xml:space="preserve"> осуществления контроля состава и свойств сточных вод, утвержденными постановлением Правительства Российской Федерации от 22 мая 2020 г. N 728 "Об утверждении</w:t>
      </w:r>
      <w:proofErr w:type="gramEnd"/>
      <w:r>
        <w:rPr>
          <w:rFonts w:ascii="Arial" w:hAnsi="Arial" w:cs="Arial"/>
          <w:sz w:val="20"/>
          <w:szCs w:val="20"/>
        </w:rPr>
        <w:t xml:space="preserve"> Правил осуществления контроля состава и свойств сточных вод и о внесении изменений и признании </w:t>
      </w:r>
      <w:proofErr w:type="gramStart"/>
      <w:r>
        <w:rPr>
          <w:rFonts w:ascii="Arial" w:hAnsi="Arial" w:cs="Arial"/>
          <w:sz w:val="20"/>
          <w:szCs w:val="20"/>
        </w:rPr>
        <w:t>утратившими</w:t>
      </w:r>
      <w:proofErr w:type="gramEnd"/>
      <w:r>
        <w:rPr>
          <w:rFonts w:ascii="Arial" w:hAnsi="Arial" w:cs="Arial"/>
          <w:sz w:val="20"/>
          <w:szCs w:val="20"/>
        </w:rPr>
        <w:t xml:space="preserve"> силу некоторых актов Правительства Российской Федерации" (далее - Правила осуществления контроля состава и свойств сточных вод);</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p>
    <w:p w:rsidR="008B5E25" w:rsidRDefault="008B5E25" w:rsidP="008B5E25">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  привлекать  третьих  лиц  для  выполнения  работ по устройству узла</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учета ____________________________________________________________________;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                         (да, нет - указать нужное)</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 инициировать проведение сверки расчетов по настоящему договору;</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осуществлять в целях контроля качества холодной воды, состава и свой</w:t>
      </w:r>
      <w:proofErr w:type="gramStart"/>
      <w:r>
        <w:rPr>
          <w:rFonts w:ascii="Arial" w:hAnsi="Arial" w:cs="Arial"/>
          <w:sz w:val="20"/>
          <w:szCs w:val="20"/>
        </w:rPr>
        <w:t>ств ст</w:t>
      </w:r>
      <w:proofErr w:type="gramEnd"/>
      <w:r>
        <w:rPr>
          <w:rFonts w:ascii="Arial" w:hAnsi="Arial" w:cs="Arial"/>
          <w:sz w:val="20"/>
          <w:szCs w:val="20"/>
        </w:rPr>
        <w:t>очных вод отбор проб холодной воды и сточных вод, в том числе параллельный отбор проб, а также принимать участие в отборе проб холодной воды и сточных вод, осуществляемом организацией водопроводно-канализационного хозяйства.</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bookmarkStart w:id="2" w:name="Par134"/>
      <w:bookmarkEnd w:id="2"/>
      <w:r>
        <w:rPr>
          <w:rFonts w:ascii="Arial" w:hAnsi="Arial" w:cs="Arial"/>
          <w:sz w:val="20"/>
          <w:szCs w:val="20"/>
        </w:rPr>
        <w:t>V. Порядок осуществления учета поданной холодной</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воды и принимаемых сточных вод, сроки и способы</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представления показаний приборов учета организации</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водопроводно-канализационного хозяйства</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18"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Сведения об узлах учета и приборах учета воды, сточных вод и местах отбора проб воды, сточных вод указываются по форме согласно </w:t>
      </w:r>
      <w:hyperlink w:anchor="Par538" w:history="1">
        <w:r>
          <w:rPr>
            <w:rFonts w:ascii="Arial" w:hAnsi="Arial" w:cs="Arial"/>
            <w:color w:val="0000FF"/>
            <w:sz w:val="20"/>
            <w:szCs w:val="20"/>
          </w:rPr>
          <w:t>приложению N 5</w:t>
        </w:r>
      </w:hyperlink>
      <w:r>
        <w:rPr>
          <w:rFonts w:ascii="Arial" w:hAnsi="Arial" w:cs="Arial"/>
          <w:sz w:val="20"/>
          <w:szCs w:val="20"/>
        </w:rPr>
        <w:t>.</w:t>
      </w:r>
    </w:p>
    <w:p w:rsidR="008B5E25" w:rsidRDefault="008B5E25" w:rsidP="008B5E25">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18. Коммерческий  учет    полученной    холодной    воды   обеспечивает</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одну из сторон договора)</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19. Коммерческий   учет    отведенных    сточных    вод    обеспечивает</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одну из сторон договора)</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20. </w:t>
      </w:r>
      <w:proofErr w:type="gramStart"/>
      <w:r>
        <w:rPr>
          <w:rFonts w:ascii="Arial" w:hAnsi="Arial" w:cs="Arial"/>
          <w:sz w:val="20"/>
          <w:szCs w:val="20"/>
        </w:rPr>
        <w:t xml:space="preserve">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19"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 коммерческий учет осуществляется расчетным способом.</w:t>
      </w:r>
      <w:proofErr w:type="gramEnd"/>
    </w:p>
    <w:p w:rsidR="008B5E25" w:rsidRDefault="008B5E25" w:rsidP="008B5E25">
      <w:pPr>
        <w:keepNext w:val="0"/>
        <w:keepLines w:val="0"/>
        <w:autoSpaceDE w:val="0"/>
        <w:autoSpaceDN w:val="0"/>
        <w:adjustRightInd w:val="0"/>
        <w:spacing w:before="20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21.  В  случае  отсутствия  у  абонента  приборов учета холодной воды и</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сточных вод абонент обязан </w:t>
      </w:r>
      <w:proofErr w:type="gramStart"/>
      <w:r>
        <w:rPr>
          <w:rFonts w:ascii="Courier New" w:eastAsiaTheme="minorHAnsi" w:hAnsi="Courier New" w:cs="Courier New"/>
          <w:b w:val="0"/>
          <w:bCs w:val="0"/>
          <w:color w:val="auto"/>
          <w:sz w:val="20"/>
          <w:szCs w:val="20"/>
        </w:rPr>
        <w:t>до</w:t>
      </w:r>
      <w:proofErr w:type="gramEnd"/>
      <w:r>
        <w:rPr>
          <w:rFonts w:ascii="Courier New" w:eastAsiaTheme="minorHAnsi" w:hAnsi="Courier New" w:cs="Courier New"/>
          <w:b w:val="0"/>
          <w:bCs w:val="0"/>
          <w:color w:val="auto"/>
          <w:sz w:val="20"/>
          <w:szCs w:val="20"/>
        </w:rPr>
        <w:t xml:space="preserve"> __________________________________ установить</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дату)</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и  ввести  в  эксплуатацию  приборы  учета  холодной  воды  и  сточных  вод</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(распространяется  только  на  категории  абонентов,  для которых установка</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приборов учета сточных вод является обязательной в соответствии с </w:t>
      </w:r>
      <w:hyperlink r:id="rId20" w:history="1">
        <w:r>
          <w:rPr>
            <w:rFonts w:ascii="Courier New" w:eastAsiaTheme="minorHAnsi" w:hAnsi="Courier New" w:cs="Courier New"/>
            <w:b w:val="0"/>
            <w:bCs w:val="0"/>
            <w:color w:val="0000FF"/>
            <w:sz w:val="20"/>
            <w:szCs w:val="20"/>
          </w:rPr>
          <w:t>Правилами</w:t>
        </w:r>
      </w:hyperlink>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холодного водоснабжения и водоотведения).</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22.  Сторона,  осуществляющая  коммерческий  учет </w:t>
      </w:r>
      <w:proofErr w:type="gramStart"/>
      <w:r>
        <w:rPr>
          <w:rFonts w:ascii="Courier New" w:eastAsiaTheme="minorHAnsi" w:hAnsi="Courier New" w:cs="Courier New"/>
          <w:b w:val="0"/>
          <w:bCs w:val="0"/>
          <w:color w:val="auto"/>
          <w:sz w:val="20"/>
          <w:szCs w:val="20"/>
        </w:rPr>
        <w:t>поданной</w:t>
      </w:r>
      <w:proofErr w:type="gramEnd"/>
      <w:r>
        <w:rPr>
          <w:rFonts w:ascii="Courier New" w:eastAsiaTheme="minorHAnsi" w:hAnsi="Courier New" w:cs="Courier New"/>
          <w:b w:val="0"/>
          <w:bCs w:val="0"/>
          <w:color w:val="auto"/>
          <w:sz w:val="20"/>
          <w:szCs w:val="20"/>
        </w:rPr>
        <w:t xml:space="preserve"> (полученной)</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холодной воды и отведенных сточных вод, снимает показания приборов учета </w:t>
      </w:r>
      <w:proofErr w:type="gramStart"/>
      <w:r>
        <w:rPr>
          <w:rFonts w:ascii="Courier New" w:eastAsiaTheme="minorHAnsi" w:hAnsi="Courier New" w:cs="Courier New"/>
          <w:b w:val="0"/>
          <w:bCs w:val="0"/>
          <w:color w:val="auto"/>
          <w:sz w:val="20"/>
          <w:szCs w:val="20"/>
        </w:rPr>
        <w:t>на</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последнее  число  расчетного  периода,  установленного настоящим договором,</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либо   осуществляет   в   случаях,  предусмотренных  </w:t>
      </w:r>
      <w:hyperlink r:id="rId21" w:history="1">
        <w:r>
          <w:rPr>
            <w:rFonts w:ascii="Courier New" w:eastAsiaTheme="minorHAnsi" w:hAnsi="Courier New" w:cs="Courier New"/>
            <w:b w:val="0"/>
            <w:bCs w:val="0"/>
            <w:color w:val="0000FF"/>
            <w:sz w:val="20"/>
            <w:szCs w:val="20"/>
          </w:rPr>
          <w:t>Правилами</w:t>
        </w:r>
      </w:hyperlink>
      <w:r>
        <w:rPr>
          <w:rFonts w:ascii="Courier New" w:eastAsiaTheme="minorHAnsi" w:hAnsi="Courier New" w:cs="Courier New"/>
          <w:b w:val="0"/>
          <w:bCs w:val="0"/>
          <w:color w:val="auto"/>
          <w:sz w:val="20"/>
          <w:szCs w:val="20"/>
        </w:rPr>
        <w:t xml:space="preserve">  организации</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коммерческого  учета воды, сточных вод, расчет объема поданной (полученной)</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холодной  воды  и отведенных сточных вод расчетным способом, а также вносит</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показания приборов учета в журнал учета расхода воды и принятых сточных вод</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и   передает   эти  сведения  в  организацию  водопроводно-канализационного</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хозяйства не позднее 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дату)</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23.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таких сведений адресатом.</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bookmarkStart w:id="3" w:name="Par167"/>
      <w:bookmarkEnd w:id="3"/>
      <w:r>
        <w:rPr>
          <w:rFonts w:ascii="Arial" w:hAnsi="Arial" w:cs="Arial"/>
          <w:sz w:val="20"/>
          <w:szCs w:val="20"/>
        </w:rPr>
        <w:t>VI. Порядок обеспечения абонентом доступа организации</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водопроводно-канализационного хозяйства к </w:t>
      </w:r>
      <w:proofErr w:type="gramStart"/>
      <w:r>
        <w:rPr>
          <w:rFonts w:ascii="Arial" w:hAnsi="Arial" w:cs="Arial"/>
          <w:sz w:val="20"/>
          <w:szCs w:val="20"/>
        </w:rPr>
        <w:t>водопроводным</w:t>
      </w:r>
      <w:proofErr w:type="gramEnd"/>
    </w:p>
    <w:p w:rsidR="008B5E25" w:rsidRDefault="008B5E25" w:rsidP="008B5E25">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и канализационным сетям (контрольным канализационным</w:t>
      </w:r>
      <w:proofErr w:type="gramEnd"/>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колодцам), местам отбора проб воды и сточных вод,</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приборам учета холодной воды и сточных вод</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24. </w:t>
      </w:r>
      <w:proofErr w:type="gramStart"/>
      <w:r>
        <w:rPr>
          <w:rFonts w:ascii="Arial" w:hAnsi="Arial" w:cs="Arial"/>
          <w:sz w:val="20"/>
          <w:szCs w:val="20"/>
        </w:rPr>
        <w:t>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водопроводным и канализационным сетям и иным объектам абонента, местам отбора проб холодной воды, сточных вод, приборам учета (узлам учета)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w:t>
      </w:r>
      <w:proofErr w:type="gramEnd"/>
      <w:r>
        <w:rPr>
          <w:rFonts w:ascii="Arial" w:hAnsi="Arial" w:cs="Arial"/>
          <w:sz w:val="20"/>
          <w:szCs w:val="20"/>
        </w:rPr>
        <w:t>, в следующем порядке:</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или канализационных сетях,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абонент принимает участие в проведении организацией водопроводно-канализационного хозяйства всех проверок, предусмотренных настоящим разделом, а также вправе присутствовать при проведении организацией водопроводно-канализационного хозяйства работ на сетях;</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 отказ в доступе (</w:t>
      </w:r>
      <w:proofErr w:type="spellStart"/>
      <w:r>
        <w:rPr>
          <w:rFonts w:ascii="Arial" w:hAnsi="Arial" w:cs="Arial"/>
          <w:sz w:val="20"/>
          <w:szCs w:val="20"/>
        </w:rPr>
        <w:t>недопуск</w:t>
      </w:r>
      <w:proofErr w:type="spellEnd"/>
      <w:r>
        <w:rPr>
          <w:rFonts w:ascii="Arial" w:hAnsi="Arial" w:cs="Arial"/>
          <w:sz w:val="20"/>
          <w:szCs w:val="20"/>
        </w:rPr>
        <w:t>) представителям организации водопроводно-канализационного хозяйства или по ее поручению иной организации к приборам учета (узлам учета) воды и сточных 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w:t>
      </w:r>
      <w:proofErr w:type="gramEnd"/>
      <w:r>
        <w:rPr>
          <w:rFonts w:ascii="Arial" w:hAnsi="Arial" w:cs="Arial"/>
          <w:sz w:val="20"/>
          <w:szCs w:val="20"/>
        </w:rPr>
        <w:t xml:space="preserve"> Продолжительность периода нарушения определяется в соответствии с </w:t>
      </w:r>
      <w:hyperlink r:id="rId22" w:history="1">
        <w:r>
          <w:rPr>
            <w:rFonts w:ascii="Arial" w:hAnsi="Arial" w:cs="Arial"/>
            <w:color w:val="0000FF"/>
            <w:sz w:val="20"/>
            <w:szCs w:val="20"/>
          </w:rPr>
          <w:t>Правилами</w:t>
        </w:r>
      </w:hyperlink>
      <w:r>
        <w:rPr>
          <w:rFonts w:ascii="Arial" w:hAnsi="Arial" w:cs="Arial"/>
          <w:sz w:val="20"/>
          <w:szCs w:val="20"/>
        </w:rPr>
        <w:t xml:space="preserve"> организации коммерческого учета воды, сточных вод;</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23" w:history="1">
        <w:r>
          <w:rPr>
            <w:rFonts w:ascii="Arial" w:hAnsi="Arial" w:cs="Arial"/>
            <w:color w:val="0000FF"/>
            <w:sz w:val="20"/>
            <w:szCs w:val="20"/>
          </w:rPr>
          <w:t>Правилами</w:t>
        </w:r>
      </w:hyperlink>
      <w:r>
        <w:rPr>
          <w:rFonts w:ascii="Arial" w:hAnsi="Arial" w:cs="Arial"/>
          <w:sz w:val="20"/>
          <w:szCs w:val="20"/>
        </w:rPr>
        <w:t xml:space="preserve"> осуществления контроля состава и свой</w:t>
      </w:r>
      <w:proofErr w:type="gramStart"/>
      <w:r>
        <w:rPr>
          <w:rFonts w:ascii="Arial" w:hAnsi="Arial" w:cs="Arial"/>
          <w:sz w:val="20"/>
          <w:szCs w:val="20"/>
        </w:rPr>
        <w:t>ств ст</w:t>
      </w:r>
      <w:proofErr w:type="gramEnd"/>
      <w:r>
        <w:rPr>
          <w:rFonts w:ascii="Arial" w:hAnsi="Arial" w:cs="Arial"/>
          <w:sz w:val="20"/>
          <w:szCs w:val="20"/>
        </w:rPr>
        <w:t>очных вод.</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VII. Порядок контроля качества питьевой воды</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25. </w:t>
      </w:r>
      <w:proofErr w:type="gramStart"/>
      <w:r>
        <w:rPr>
          <w:rFonts w:ascii="Arial" w:hAnsi="Arial" w:cs="Arial"/>
          <w:sz w:val="20"/>
          <w:szCs w:val="20"/>
        </w:rPr>
        <w:t xml:space="preserve">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24" w:history="1">
        <w:r>
          <w:rPr>
            <w:rFonts w:ascii="Arial" w:hAnsi="Arial" w:cs="Arial"/>
            <w:color w:val="0000FF"/>
            <w:sz w:val="20"/>
            <w:szCs w:val="20"/>
          </w:rPr>
          <w:t>Правилами</w:t>
        </w:r>
      </w:hyperlink>
      <w:r>
        <w:rPr>
          <w:rFonts w:ascii="Arial" w:hAnsi="Arial" w:cs="Arial"/>
          <w:sz w:val="20"/>
          <w:szCs w:val="20"/>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Качество подаваемой технической воды должно соответствовать требованиям, установленным настоящим договором. Показатели качества технической воды указываются по форме согласно </w:t>
      </w:r>
      <w:hyperlink w:anchor="Par605" w:history="1">
        <w:r>
          <w:rPr>
            <w:rFonts w:ascii="Arial" w:hAnsi="Arial" w:cs="Arial"/>
            <w:color w:val="0000FF"/>
            <w:sz w:val="20"/>
            <w:szCs w:val="20"/>
          </w:rPr>
          <w:t>приложению N 6</w:t>
        </w:r>
      </w:hyperlink>
      <w:r>
        <w:rPr>
          <w:rFonts w:ascii="Arial" w:hAnsi="Arial" w:cs="Arial"/>
          <w:sz w:val="20"/>
          <w:szCs w:val="20"/>
        </w:rPr>
        <w:t>.</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27.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VIII. Контроль состава и свой</w:t>
      </w:r>
      <w:proofErr w:type="gramStart"/>
      <w:r>
        <w:rPr>
          <w:rFonts w:ascii="Arial" w:hAnsi="Arial" w:cs="Arial"/>
          <w:sz w:val="20"/>
          <w:szCs w:val="20"/>
        </w:rPr>
        <w:t>ств ст</w:t>
      </w:r>
      <w:proofErr w:type="gramEnd"/>
      <w:r>
        <w:rPr>
          <w:rFonts w:ascii="Arial" w:hAnsi="Arial" w:cs="Arial"/>
          <w:sz w:val="20"/>
          <w:szCs w:val="20"/>
        </w:rPr>
        <w:t>очных вод, места</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порядок отбора проб воды и сточных вод</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28. Контроль состава и свой</w:t>
      </w:r>
      <w:proofErr w:type="gramStart"/>
      <w:r>
        <w:rPr>
          <w:rFonts w:ascii="Arial" w:hAnsi="Arial" w:cs="Arial"/>
          <w:sz w:val="20"/>
          <w:szCs w:val="20"/>
        </w:rPr>
        <w:t>ств ст</w:t>
      </w:r>
      <w:proofErr w:type="gramEnd"/>
      <w:r>
        <w:rPr>
          <w:rFonts w:ascii="Arial" w:hAnsi="Arial" w:cs="Arial"/>
          <w:sz w:val="20"/>
          <w:szCs w:val="20"/>
        </w:rPr>
        <w:t xml:space="preserve">очных вод в отношении абонентов осуществляется в соответствии с </w:t>
      </w:r>
      <w:hyperlink r:id="rId25" w:history="1">
        <w:r>
          <w:rPr>
            <w:rFonts w:ascii="Arial" w:hAnsi="Arial" w:cs="Arial"/>
            <w:color w:val="0000FF"/>
            <w:sz w:val="20"/>
            <w:szCs w:val="20"/>
          </w:rPr>
          <w:t>Правилами</w:t>
        </w:r>
      </w:hyperlink>
      <w:r>
        <w:rPr>
          <w:rFonts w:ascii="Arial" w:hAnsi="Arial" w:cs="Arial"/>
          <w:sz w:val="20"/>
          <w:szCs w:val="20"/>
        </w:rPr>
        <w:t xml:space="preserve"> осуществления контроля состава и свойств сточных вод.</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Сведения об узлах учета и приборах учета воды, сточных вод и местах отбора проб воды, сточных вод указываются по форме согласно </w:t>
      </w:r>
      <w:hyperlink w:anchor="Par538" w:history="1">
        <w:r>
          <w:rPr>
            <w:rFonts w:ascii="Arial" w:hAnsi="Arial" w:cs="Arial"/>
            <w:color w:val="0000FF"/>
            <w:sz w:val="20"/>
            <w:szCs w:val="20"/>
          </w:rPr>
          <w:t>приложению N 5</w:t>
        </w:r>
      </w:hyperlink>
      <w:r>
        <w:rPr>
          <w:rFonts w:ascii="Arial" w:hAnsi="Arial" w:cs="Arial"/>
          <w:sz w:val="20"/>
          <w:szCs w:val="20"/>
        </w:rPr>
        <w:t xml:space="preserve"> к настоящему договору.</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 xml:space="preserve">IX. Порядок </w:t>
      </w:r>
      <w:proofErr w:type="gramStart"/>
      <w:r>
        <w:rPr>
          <w:rFonts w:ascii="Arial" w:hAnsi="Arial" w:cs="Arial"/>
          <w:sz w:val="20"/>
          <w:szCs w:val="20"/>
        </w:rPr>
        <w:t>контроля за</w:t>
      </w:r>
      <w:proofErr w:type="gramEnd"/>
      <w:r>
        <w:rPr>
          <w:rFonts w:ascii="Arial" w:hAnsi="Arial" w:cs="Arial"/>
          <w:sz w:val="20"/>
          <w:szCs w:val="20"/>
        </w:rPr>
        <w:t xml:space="preserve"> соблюдением абонентами показателей</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декларации, нормативов по объему сточных вод и нормативов</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состава сточных вод, требований к составу и свойствам</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сточных вод, установленных в целях предотвращения</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негативного воздействия на работу централизованной системы</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водоотведения</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30. Нормативы по объему сточных вод и нормативы состава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по объему сточных вод и нормативов состава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Сведения о нормативах по объему сточных вод, установленных для абонента, указываются по форме согласно </w:t>
      </w:r>
      <w:hyperlink w:anchor="Par633" w:history="1">
        <w:r>
          <w:rPr>
            <w:rFonts w:ascii="Arial" w:hAnsi="Arial" w:cs="Arial"/>
            <w:color w:val="0000FF"/>
            <w:sz w:val="20"/>
            <w:szCs w:val="20"/>
          </w:rPr>
          <w:t>приложению N 7</w:t>
        </w:r>
      </w:hyperlink>
      <w:r>
        <w:rPr>
          <w:rFonts w:ascii="Arial" w:hAnsi="Arial" w:cs="Arial"/>
          <w:sz w:val="20"/>
          <w:szCs w:val="20"/>
        </w:rPr>
        <w:t>.</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Сведения о нормативах состава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ar688" w:history="1">
        <w:r>
          <w:rPr>
            <w:rFonts w:ascii="Arial" w:hAnsi="Arial" w:cs="Arial"/>
            <w:color w:val="0000FF"/>
            <w:sz w:val="20"/>
            <w:szCs w:val="20"/>
          </w:rPr>
          <w:t>приложению N 8</w:t>
        </w:r>
      </w:hyperlink>
      <w:r>
        <w:rPr>
          <w:rFonts w:ascii="Arial" w:hAnsi="Arial" w:cs="Arial"/>
          <w:sz w:val="20"/>
          <w:szCs w:val="20"/>
        </w:rPr>
        <w:t>.</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w:t>
      </w:r>
      <w:proofErr w:type="gramStart"/>
      <w:r>
        <w:rPr>
          <w:rFonts w:ascii="Arial" w:hAnsi="Arial" w:cs="Arial"/>
          <w:sz w:val="20"/>
          <w:szCs w:val="20"/>
        </w:rPr>
        <w:t>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ходе осуществления </w:t>
      </w:r>
      <w:proofErr w:type="gramStart"/>
      <w:r>
        <w:rPr>
          <w:rFonts w:ascii="Arial" w:hAnsi="Arial" w:cs="Arial"/>
          <w:sz w:val="20"/>
          <w:szCs w:val="20"/>
        </w:rPr>
        <w:t>контроля за</w:t>
      </w:r>
      <w:proofErr w:type="gramEnd"/>
      <w:r>
        <w:rPr>
          <w:rFonts w:ascii="Arial" w:hAnsi="Arial" w:cs="Arial"/>
          <w:sz w:val="20"/>
          <w:szCs w:val="20"/>
        </w:rPr>
        <w:t xml:space="preserve"> соблюдением абонентом установленных ему нормативов по объему сточных вод организация водопроводно-канализационного хозяйства или по ее поручению иная организация ежемесячно определяет количество отведенных (принятых) сточных вод абонента сверх установленного ему норматива по объему сточных вод.</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w:t>
      </w:r>
      <w:proofErr w:type="gramStart"/>
      <w:r>
        <w:rPr>
          <w:rFonts w:ascii="Arial" w:hAnsi="Arial" w:cs="Arial"/>
          <w:sz w:val="20"/>
          <w:szCs w:val="20"/>
        </w:rPr>
        <w:t>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w:t>
      </w:r>
      <w:proofErr w:type="gramStart"/>
      <w:r>
        <w:rPr>
          <w:rFonts w:ascii="Arial" w:hAnsi="Arial" w:cs="Arial"/>
          <w:sz w:val="20"/>
          <w:szCs w:val="20"/>
        </w:rPr>
        <w:t xml:space="preserve">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26" w:history="1">
        <w:r>
          <w:rPr>
            <w:rFonts w:ascii="Arial" w:hAnsi="Arial" w:cs="Arial"/>
            <w:color w:val="0000FF"/>
            <w:sz w:val="20"/>
            <w:szCs w:val="20"/>
          </w:rPr>
          <w:t>Основами ценообразования</w:t>
        </w:r>
      </w:hyperlink>
      <w:r>
        <w:rPr>
          <w:rFonts w:ascii="Arial" w:hAnsi="Arial" w:cs="Arial"/>
          <w:sz w:val="20"/>
          <w:szCs w:val="20"/>
        </w:rPr>
        <w:t xml:space="preserve"> в сфере водоснабжения и водоотведения, утвержденными постановлением Правительства Российской Федерации от 13 мая 2013 г. N 406</w:t>
      </w:r>
      <w:proofErr w:type="gramEnd"/>
      <w:r>
        <w:rPr>
          <w:rFonts w:ascii="Arial" w:hAnsi="Arial" w:cs="Arial"/>
          <w:sz w:val="20"/>
          <w:szCs w:val="20"/>
        </w:rPr>
        <w:t xml:space="preserve"> "О государственном регулировании тарифов в сфере водоснабжения и водоотведения".</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 Порядок декларирования состава и свой</w:t>
      </w:r>
      <w:proofErr w:type="gramStart"/>
      <w:r>
        <w:rPr>
          <w:rFonts w:ascii="Arial" w:hAnsi="Arial" w:cs="Arial"/>
          <w:sz w:val="20"/>
          <w:szCs w:val="20"/>
        </w:rPr>
        <w:t>ств ст</w:t>
      </w:r>
      <w:proofErr w:type="gramEnd"/>
      <w:r>
        <w:rPr>
          <w:rFonts w:ascii="Arial" w:hAnsi="Arial" w:cs="Arial"/>
          <w:sz w:val="20"/>
          <w:szCs w:val="20"/>
        </w:rPr>
        <w:t>очных</w:t>
      </w:r>
    </w:p>
    <w:p w:rsidR="008B5E25" w:rsidRDefault="008B5E25" w:rsidP="008B5E25">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вод (настоящий раздел включается в настоящий договор</w:t>
      </w:r>
      <w:proofErr w:type="gramEnd"/>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 условии его заключения с абонентом, который обязан</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подавать декларацию в соответствии с законодательством</w:t>
      </w:r>
    </w:p>
    <w:p w:rsidR="008B5E25" w:rsidRDefault="008B5E25" w:rsidP="008B5E25">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Российской Федерации)</w:t>
      </w:r>
      <w:proofErr w:type="gramEnd"/>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35. В целях обеспечения контроля состава и свой</w:t>
      </w:r>
      <w:proofErr w:type="gramStart"/>
      <w:r>
        <w:rPr>
          <w:rFonts w:ascii="Arial" w:hAnsi="Arial" w:cs="Arial"/>
          <w:sz w:val="20"/>
          <w:szCs w:val="20"/>
        </w:rPr>
        <w:t>ств ст</w:t>
      </w:r>
      <w:proofErr w:type="gramEnd"/>
      <w:r>
        <w:rPr>
          <w:rFonts w:ascii="Arial" w:hAnsi="Arial" w:cs="Arial"/>
          <w:sz w:val="20"/>
          <w:szCs w:val="20"/>
        </w:rPr>
        <w:t>очных вод абонент подает в организацию водопроводно-канализационного хозяйства декларацию.</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канализационных колодцев, предназначенных для контроля состава и свой</w:t>
      </w:r>
      <w:proofErr w:type="gramStart"/>
      <w:r>
        <w:rPr>
          <w:rFonts w:ascii="Arial" w:hAnsi="Arial" w:cs="Arial"/>
          <w:sz w:val="20"/>
          <w:szCs w:val="20"/>
        </w:rPr>
        <w:t>ств ст</w:t>
      </w:r>
      <w:proofErr w:type="gramEnd"/>
      <w:r>
        <w:rPr>
          <w:rFonts w:ascii="Arial" w:hAnsi="Arial" w:cs="Arial"/>
          <w:sz w:val="20"/>
          <w:szCs w:val="20"/>
        </w:rPr>
        <w:t>очных вод. 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 Значения фактических концентраций и фактических свой</w:t>
      </w:r>
      <w:proofErr w:type="gramStart"/>
      <w:r>
        <w:rPr>
          <w:rFonts w:ascii="Arial" w:hAnsi="Arial" w:cs="Arial"/>
          <w:sz w:val="20"/>
          <w:szCs w:val="20"/>
        </w:rPr>
        <w:t>ств ст</w:t>
      </w:r>
      <w:proofErr w:type="gramEnd"/>
      <w:r>
        <w:rPr>
          <w:rFonts w:ascii="Arial" w:hAnsi="Arial" w:cs="Arial"/>
          <w:sz w:val="20"/>
          <w:szCs w:val="20"/>
        </w:rPr>
        <w:t>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w:t>
      </w:r>
      <w:proofErr w:type="gramStart"/>
      <w:r>
        <w:rPr>
          <w:rFonts w:ascii="Arial" w:hAnsi="Arial" w:cs="Arial"/>
          <w:sz w:val="20"/>
          <w:szCs w:val="20"/>
        </w:rP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7" w:history="1">
        <w:r>
          <w:rPr>
            <w:rFonts w:ascii="Arial" w:hAnsi="Arial" w:cs="Arial"/>
            <w:color w:val="0000FF"/>
            <w:sz w:val="20"/>
            <w:szCs w:val="20"/>
          </w:rPr>
          <w:t>Правилами</w:t>
        </w:r>
      </w:hyperlink>
      <w:r>
        <w:rPr>
          <w:rFonts w:ascii="Arial" w:hAnsi="Arial" w:cs="Arial"/>
          <w:sz w:val="20"/>
          <w:szCs w:val="20"/>
        </w:rPr>
        <w:t xml:space="preserve"> осуществления контроля состава и свойств сточных вод;</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исключаются значения запрещенного сброса;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не подлежат указанию нулевые значения фактических концентраций или фактических свой</w:t>
      </w:r>
      <w:proofErr w:type="gramStart"/>
      <w:r>
        <w:rPr>
          <w:rFonts w:ascii="Arial" w:hAnsi="Arial" w:cs="Arial"/>
          <w:sz w:val="20"/>
          <w:szCs w:val="20"/>
        </w:rPr>
        <w:t>ств ст</w:t>
      </w:r>
      <w:proofErr w:type="gramEnd"/>
      <w:r>
        <w:rPr>
          <w:rFonts w:ascii="Arial" w:hAnsi="Arial" w:cs="Arial"/>
          <w:sz w:val="20"/>
          <w:szCs w:val="20"/>
        </w:rPr>
        <w:t>очных вод.</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Перечень загрязняющих веществ, для выявления которых выполняются определения состава и свой</w:t>
      </w:r>
      <w:proofErr w:type="gramStart"/>
      <w:r>
        <w:rPr>
          <w:rFonts w:ascii="Arial" w:hAnsi="Arial" w:cs="Arial"/>
          <w:sz w:val="20"/>
          <w:szCs w:val="20"/>
        </w:rPr>
        <w:t>ств ст</w:t>
      </w:r>
      <w:proofErr w:type="gramEnd"/>
      <w:r>
        <w:rPr>
          <w:rFonts w:ascii="Arial" w:hAnsi="Arial" w:cs="Arial"/>
          <w:sz w:val="20"/>
          <w:szCs w:val="20"/>
        </w:rPr>
        <w:t>очных вод, определяется нормативами состава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bookmarkStart w:id="4" w:name="Par222"/>
      <w:bookmarkEnd w:id="4"/>
      <w:r>
        <w:rPr>
          <w:rFonts w:ascii="Arial" w:hAnsi="Arial" w:cs="Arial"/>
          <w:sz w:val="20"/>
          <w:szCs w:val="20"/>
        </w:rPr>
        <w:t>40. Декларация прекращает действие в следующих случаях:</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выявление организацией водопроводно-канализационного хозяйства в ходе осуществления контроля состава и свой</w:t>
      </w:r>
      <w:proofErr w:type="gramStart"/>
      <w:r>
        <w:rPr>
          <w:rFonts w:ascii="Arial" w:hAnsi="Arial" w:cs="Arial"/>
          <w:sz w:val="20"/>
          <w:szCs w:val="20"/>
        </w:rPr>
        <w:t>ств ст</w:t>
      </w:r>
      <w:proofErr w:type="gramEnd"/>
      <w:r>
        <w:rPr>
          <w:rFonts w:ascii="Arial" w:hAnsi="Arial" w:cs="Arial"/>
          <w:sz w:val="20"/>
          <w:szCs w:val="20"/>
        </w:rPr>
        <w:t>очных вод превышения абонентом нормативов состава сточных вод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 выявление 2 раз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превышающему в 2 раза и более значение фактической концентрации загрязняющего вещества или фактического показателя свойств сточных вод абонента, заявленное абонентом в декларации.</w:t>
      </w:r>
      <w:proofErr w:type="gramEnd"/>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В течение 3 месяцев со дня оповещения абонента организацией, осуществляющей водоотведение, о наступлении хотя бы одного из событий, указанных в </w:t>
      </w:r>
      <w:hyperlink w:anchor="Par222" w:history="1">
        <w:r>
          <w:rPr>
            <w:rFonts w:ascii="Arial" w:hAnsi="Arial" w:cs="Arial"/>
            <w:color w:val="0000FF"/>
            <w:sz w:val="20"/>
            <w:szCs w:val="20"/>
          </w:rPr>
          <w:t>пункте 40</w:t>
        </w:r>
      </w:hyperlink>
      <w:r>
        <w:rPr>
          <w:rFonts w:ascii="Arial" w:hAnsi="Arial" w:cs="Arial"/>
          <w:sz w:val="20"/>
          <w:szCs w:val="20"/>
        </w:rP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w:t>
      </w:r>
      <w:r>
        <w:rPr>
          <w:rFonts w:ascii="Arial" w:hAnsi="Arial" w:cs="Arial"/>
          <w:sz w:val="20"/>
          <w:szCs w:val="20"/>
        </w:rPr>
        <w:lastRenderedPageBreak/>
        <w:t>дня оповещения абонента организацией, осуществляющей водоотведение, о наступлении указанных событий.</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такой информации адресатом.</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XI. Условия временного прекращения или ограничения</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холодного водоснабжения и приема сточных вод</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43.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28" w:history="1">
        <w:r>
          <w:rPr>
            <w:rFonts w:ascii="Arial" w:hAnsi="Arial" w:cs="Arial"/>
            <w:color w:val="0000FF"/>
            <w:sz w:val="20"/>
            <w:szCs w:val="20"/>
          </w:rPr>
          <w:t>законом</w:t>
        </w:r>
      </w:hyperlink>
      <w:r>
        <w:rPr>
          <w:rFonts w:ascii="Arial" w:hAnsi="Arial" w:cs="Arial"/>
          <w:sz w:val="20"/>
          <w:szCs w:val="20"/>
        </w:rP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29"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абонента;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орган местного самоуправления;</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лиц, с которыми у организации водопроводно-канализационного хозяйства заключены договоры по транспортировке холодной воды и (или) договоры по транспортировке сточных вод, если временное прекращение или ограничение холодного водоснабжения и (или) приема сточных вод абонента приведет к временному прекращению или ограничению транспортировки холодной воды и (или) сточных вод.</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45. </w:t>
      </w:r>
      <w:proofErr w:type="gramStart"/>
      <w:r>
        <w:rPr>
          <w:rFonts w:ascii="Arial" w:hAnsi="Arial" w:cs="Arial"/>
          <w:sz w:val="20"/>
          <w:szCs w:val="20"/>
        </w:rPr>
        <w:t xml:space="preserve">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roofErr w:type="gramEnd"/>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bookmarkStart w:id="5" w:name="Par240"/>
      <w:bookmarkEnd w:id="5"/>
      <w:r>
        <w:rPr>
          <w:rFonts w:ascii="Arial" w:hAnsi="Arial" w:cs="Arial"/>
          <w:sz w:val="20"/>
          <w:szCs w:val="20"/>
        </w:rPr>
        <w:t>XII. Порядок уведомления организации</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водопроводно-канализационного хозяйства о переходе прав</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объекты, в отношении которых осуществляется</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водоснабжение и водоотведение</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46. </w:t>
      </w:r>
      <w:proofErr w:type="gramStart"/>
      <w:r>
        <w:rPr>
          <w:rFonts w:ascii="Arial" w:hAnsi="Arial" w:cs="Arial"/>
          <w:sz w:val="20"/>
          <w:szCs w:val="20"/>
        </w:rPr>
        <w:t>В случае перехода прав на объекты, в отношении которых осуществляется водоснабжение и водоотведение в соответствии с настоящим договором,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рабочих дней со дня</w:t>
      </w:r>
      <w:proofErr w:type="gramEnd"/>
      <w:r>
        <w:rPr>
          <w:rFonts w:ascii="Arial" w:hAnsi="Arial" w:cs="Arial"/>
          <w:sz w:val="20"/>
          <w:szCs w:val="20"/>
        </w:rPr>
        <w:t xml:space="preserve">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Такое уведомление направляется любым доступным способом, позволяющим подтвердить получение уведомления адресатом.</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47. Уведомление считается полученным организацией водопроводно-канализационного хозяйства </w:t>
      </w:r>
      <w:proofErr w:type="gramStart"/>
      <w:r>
        <w:rPr>
          <w:rFonts w:ascii="Arial" w:hAnsi="Arial" w:cs="Arial"/>
          <w:sz w:val="20"/>
          <w:szCs w:val="20"/>
        </w:rPr>
        <w:t>с даты</w:t>
      </w:r>
      <w:proofErr w:type="gramEnd"/>
      <w:r>
        <w:rPr>
          <w:rFonts w:ascii="Arial" w:hAnsi="Arial" w:cs="Arial"/>
          <w:sz w:val="20"/>
          <w:szCs w:val="20"/>
        </w:rPr>
        <w:t xml:space="preserve">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XIII. Условия отведения (приема) поверхностных сточных вод</w:t>
      </w:r>
    </w:p>
    <w:p w:rsidR="008B5E25" w:rsidRDefault="008B5E25" w:rsidP="008B5E25">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в централизованную систему водоотведения (настоящий раздел</w:t>
      </w:r>
      <w:proofErr w:type="gramEnd"/>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включается в настоящий договор в случае, если организация</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водопроводно-канализационного хозяйства осуществляет прием</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поверхностных сточных вод, поступающих </w:t>
      </w:r>
      <w:proofErr w:type="gramStart"/>
      <w:r>
        <w:rPr>
          <w:rFonts w:ascii="Arial" w:hAnsi="Arial" w:cs="Arial"/>
          <w:sz w:val="20"/>
          <w:szCs w:val="20"/>
        </w:rPr>
        <w:t>с</w:t>
      </w:r>
      <w:proofErr w:type="gramEnd"/>
      <w:r>
        <w:rPr>
          <w:rFonts w:ascii="Arial" w:hAnsi="Arial" w:cs="Arial"/>
          <w:sz w:val="20"/>
          <w:szCs w:val="20"/>
        </w:rPr>
        <w:t xml:space="preserve"> земельных</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участков, из зданий и сооружений, принадлежащих абоненту)</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48. </w:t>
      </w:r>
      <w:proofErr w:type="gramStart"/>
      <w:r>
        <w:rPr>
          <w:rFonts w:ascii="Arial" w:hAnsi="Arial" w:cs="Arial"/>
          <w:sz w:val="20"/>
          <w:szCs w:val="20"/>
        </w:rPr>
        <w:t>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w:t>
      </w:r>
      <w:proofErr w:type="gramEnd"/>
      <w:r>
        <w:rPr>
          <w:rFonts w:ascii="Arial" w:hAnsi="Arial" w:cs="Arial"/>
          <w:sz w:val="20"/>
          <w:szCs w:val="20"/>
        </w:rPr>
        <w:t xml:space="preserve"> в сроки, </w:t>
      </w:r>
      <w:proofErr w:type="gramStart"/>
      <w:r>
        <w:rPr>
          <w:rFonts w:ascii="Arial" w:hAnsi="Arial" w:cs="Arial"/>
          <w:sz w:val="20"/>
          <w:szCs w:val="20"/>
        </w:rPr>
        <w:t>порядке</w:t>
      </w:r>
      <w:proofErr w:type="gramEnd"/>
      <w:r>
        <w:rPr>
          <w:rFonts w:ascii="Arial" w:hAnsi="Arial" w:cs="Arial"/>
          <w:sz w:val="20"/>
          <w:szCs w:val="20"/>
        </w:rPr>
        <w:t xml:space="preserve"> и размере, которые предусмотрены настоящим договором.</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49. Отведение поверхностных сточных вод осуществляется с непосредственным подключением к централизованной системе водоотведения (в случаях, если отведение поверхностных сточных вод осуществляется без непосредственного подключения к централизованной системе водоотведения, слова "с непосредственным подключением" заменяются словами "без непосредственного подключения").</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50. Сведения о точках приема поверхностных сточных вод абонента указываются по форме согласно </w:t>
      </w:r>
      <w:hyperlink w:anchor="Par723" w:history="1">
        <w:r>
          <w:rPr>
            <w:rFonts w:ascii="Arial" w:hAnsi="Arial" w:cs="Arial"/>
            <w:color w:val="0000FF"/>
            <w:sz w:val="20"/>
            <w:szCs w:val="20"/>
          </w:rPr>
          <w:t>приложению N 9</w:t>
        </w:r>
      </w:hyperlink>
      <w:r>
        <w:rPr>
          <w:rFonts w:ascii="Arial" w:hAnsi="Arial" w:cs="Arial"/>
          <w:sz w:val="20"/>
          <w:szCs w:val="20"/>
        </w:rPr>
        <w:t>.</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Коммерческий учет принятых организацией водопроводно-канализационного хозяйства поверхностных сточных вод осуществляется расчетным способом в порядке, определенном законодательством Российской Федерации.</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XIV. Условия водоснабжения и (или) водоотведения</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иных лиц, объекты которых подключены к </w:t>
      </w:r>
      <w:proofErr w:type="gramStart"/>
      <w:r>
        <w:rPr>
          <w:rFonts w:ascii="Arial" w:hAnsi="Arial" w:cs="Arial"/>
          <w:sz w:val="20"/>
          <w:szCs w:val="20"/>
        </w:rPr>
        <w:t>водопроводным</w:t>
      </w:r>
      <w:proofErr w:type="gramEnd"/>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 (или) канализационным сетям, принадлежащим абоненту</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52.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w:t>
      </w:r>
      <w:proofErr w:type="gramStart"/>
      <w:r>
        <w:rPr>
          <w:rFonts w:ascii="Arial" w:hAnsi="Arial" w:cs="Arial"/>
          <w:sz w:val="20"/>
          <w:szCs w:val="20"/>
        </w:rPr>
        <w:t>Сведения об иных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w:t>
      </w:r>
      <w:proofErr w:type="gramEnd"/>
      <w:r>
        <w:rPr>
          <w:rFonts w:ascii="Arial" w:hAnsi="Arial" w:cs="Arial"/>
          <w:sz w:val="20"/>
          <w:szCs w:val="20"/>
        </w:rPr>
        <w:t xml:space="preserve"> Организация водопроводно-канализационного хозяйства вправе запросить у абонента иные необходимые сведения и документы.</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57.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XV. Порядок урегулирования споров и разногласий</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59. Претензия направляется по адресу стороны, указанному в реквизитах договора, и должна содержать:</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сведения о заявителе (наименование, местонахождение, адрес);</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содержание спора или разногласий;</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сведения об объекте (объектах), в отношении которого возникли спор или разногласия (полное наименование, местонахождение, правомочие на объект (объекты), которым обладает сторона, направившая претензию);</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другие сведения по усмотрению стороны.</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60. Сторона, получившая претензию, в течение 10 рабочих дней со дня ее поступления обязана рассмотреть претензию и дать ответ.</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Стороны составляют акт об урегулировании спора (разногласий).</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В случае </w:t>
      </w:r>
      <w:proofErr w:type="spellStart"/>
      <w:r>
        <w:rPr>
          <w:rFonts w:ascii="Arial" w:hAnsi="Arial" w:cs="Arial"/>
          <w:sz w:val="20"/>
          <w:szCs w:val="20"/>
        </w:rPr>
        <w:t>недостижения</w:t>
      </w:r>
      <w:proofErr w:type="spellEnd"/>
      <w:r>
        <w:rPr>
          <w:rFonts w:ascii="Arial" w:hAnsi="Arial" w:cs="Arial"/>
          <w:sz w:val="20"/>
          <w:szCs w:val="20"/>
        </w:rPr>
        <w:t xml:space="preserve"> сторонами соглашения спор или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XVI. Ответственность сторон</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балансовой принадлежности и эксплуатационной ответственности, приведенным в </w:t>
      </w:r>
      <w:hyperlink w:anchor="Par338" w:history="1">
        <w:r>
          <w:rPr>
            <w:rFonts w:ascii="Arial" w:hAnsi="Arial" w:cs="Arial"/>
            <w:color w:val="0000FF"/>
            <w:sz w:val="20"/>
            <w:szCs w:val="20"/>
          </w:rPr>
          <w:t>приложении N 1</w:t>
        </w:r>
      </w:hyperlink>
      <w:r>
        <w:rPr>
          <w:rFonts w:ascii="Arial" w:hAnsi="Arial" w:cs="Arial"/>
          <w:sz w:val="20"/>
          <w:szCs w:val="20"/>
        </w:rPr>
        <w:t xml:space="preserve"> к настоящему договору.</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65. </w:t>
      </w:r>
      <w:proofErr w:type="gramStart"/>
      <w:r>
        <w:rPr>
          <w:rFonts w:ascii="Arial" w:hAnsi="Arial" w:cs="Arial"/>
          <w:sz w:val="20"/>
          <w:szCs w:val="20"/>
        </w:rPr>
        <w:t xml:space="preserve">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rPr>
          <w:rFonts w:ascii="Arial" w:hAnsi="Arial" w:cs="Arial"/>
          <w:sz w:val="20"/>
          <w:szCs w:val="20"/>
        </w:rPr>
        <w:t>стотридцатой</w:t>
      </w:r>
      <w:proofErr w:type="spellEnd"/>
      <w:r>
        <w:rPr>
          <w:rFonts w:ascii="Arial" w:hAnsi="Arial" w:cs="Arial"/>
          <w:sz w:val="20"/>
          <w:szCs w:val="2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roofErr w:type="gramEnd"/>
      <w:r>
        <w:rPr>
          <w:rFonts w:ascii="Arial" w:hAnsi="Arial" w:cs="Arial"/>
          <w:sz w:val="20"/>
          <w:szCs w:val="20"/>
        </w:rPr>
        <w:t>.</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65(1).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и (или) канализационным сетям и устройствам на них для проведения работ абонент несет обязанность по </w:t>
      </w:r>
      <w:r>
        <w:rPr>
          <w:rFonts w:ascii="Arial" w:hAnsi="Arial" w:cs="Arial"/>
          <w:sz w:val="20"/>
          <w:szCs w:val="20"/>
        </w:rPr>
        <w:lastRenderedPageBreak/>
        <w:t>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XVII. Обстоятельства непреодолимой силы</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XVIII. Действие договора</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68. Настоящий договор вступает в силу </w:t>
      </w:r>
      <w:proofErr w:type="gramStart"/>
      <w:r>
        <w:rPr>
          <w:rFonts w:ascii="Courier New" w:eastAsiaTheme="minorHAnsi" w:hAnsi="Courier New" w:cs="Courier New"/>
          <w:b w:val="0"/>
          <w:bCs w:val="0"/>
          <w:color w:val="auto"/>
          <w:sz w:val="20"/>
          <w:szCs w:val="20"/>
        </w:rPr>
        <w:t>с</w:t>
      </w:r>
      <w:proofErr w:type="gramEnd"/>
      <w:r>
        <w:rPr>
          <w:rFonts w:ascii="Courier New" w:eastAsiaTheme="minorHAnsi" w:hAnsi="Courier New" w:cs="Courier New"/>
          <w:b w:val="0"/>
          <w:bCs w:val="0"/>
          <w:color w:val="auto"/>
          <w:sz w:val="20"/>
          <w:szCs w:val="20"/>
        </w:rPr>
        <w:t xml:space="preserve"> 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дату)</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69. Настоящий договор заключен на срок 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(указать срок)</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70.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Настоящий </w:t>
      </w:r>
      <w:proofErr w:type="gramStart"/>
      <w:r>
        <w:rPr>
          <w:rFonts w:ascii="Arial" w:hAnsi="Arial" w:cs="Arial"/>
          <w:sz w:val="20"/>
          <w:szCs w:val="20"/>
        </w:rPr>
        <w:t>договор</w:t>
      </w:r>
      <w:proofErr w:type="gramEnd"/>
      <w:r>
        <w:rPr>
          <w:rFonts w:ascii="Arial" w:hAnsi="Arial" w:cs="Arial"/>
          <w:sz w:val="20"/>
          <w:szCs w:val="20"/>
        </w:rPr>
        <w:t xml:space="preserve"> может быть расторгнут до окончания срока действия настоящего договора по обоюдному согласию сторон.</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bookmarkStart w:id="6" w:name="Par308"/>
      <w:bookmarkEnd w:id="6"/>
      <w:r>
        <w:rPr>
          <w:rFonts w:ascii="Arial" w:hAnsi="Arial" w:cs="Arial"/>
          <w:sz w:val="20"/>
          <w:szCs w:val="20"/>
        </w:rPr>
        <w:t xml:space="preserve">72(1). </w:t>
      </w:r>
      <w:proofErr w:type="gramStart"/>
      <w:r>
        <w:rPr>
          <w:rFonts w:ascii="Arial" w:hAnsi="Arial" w:cs="Arial"/>
          <w:sz w:val="20"/>
          <w:szCs w:val="20"/>
        </w:rPr>
        <w:t>В случае перехода прав на объекты, в отношении которых осуществляется водоснабжение и водоотведение в соответствии с настоящим договором, он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XII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w:t>
      </w:r>
      <w:proofErr w:type="gramEnd"/>
      <w:r>
        <w:rPr>
          <w:rFonts w:ascii="Arial" w:hAnsi="Arial" w:cs="Arial"/>
          <w:sz w:val="20"/>
          <w:szCs w:val="20"/>
        </w:rPr>
        <w:t xml:space="preserve"> водоснабжения и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XIX. Прочие условия</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73.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Pr>
          <w:rFonts w:ascii="Arial" w:hAnsi="Arial" w:cs="Arial"/>
          <w:sz w:val="20"/>
          <w:szCs w:val="20"/>
        </w:rPr>
        <w:t>факсограмма</w:t>
      </w:r>
      <w:proofErr w:type="spellEnd"/>
      <w:r>
        <w:rPr>
          <w:rFonts w:ascii="Arial" w:hAnsi="Arial" w:cs="Arial"/>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75.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30" w:history="1">
        <w:r>
          <w:rPr>
            <w:rFonts w:ascii="Arial" w:hAnsi="Arial" w:cs="Arial"/>
            <w:color w:val="0000FF"/>
            <w:sz w:val="20"/>
            <w:szCs w:val="20"/>
          </w:rPr>
          <w:t>закона</w:t>
        </w:r>
      </w:hyperlink>
      <w:r>
        <w:rPr>
          <w:rFonts w:ascii="Arial" w:hAnsi="Arial" w:cs="Arial"/>
          <w:sz w:val="20"/>
          <w:szCs w:val="20"/>
        </w:rPr>
        <w:t xml:space="preserve"> "О водоснабжении и водоотведении", </w:t>
      </w:r>
      <w:hyperlink r:id="rId31" w:history="1">
        <w:r>
          <w:rPr>
            <w:rFonts w:ascii="Arial" w:hAnsi="Arial" w:cs="Arial"/>
            <w:color w:val="0000FF"/>
            <w:sz w:val="20"/>
            <w:szCs w:val="20"/>
          </w:rPr>
          <w:t>Правилами</w:t>
        </w:r>
      </w:hyperlink>
      <w:r>
        <w:rPr>
          <w:rFonts w:ascii="Arial" w:hAnsi="Arial" w:cs="Arial"/>
          <w:sz w:val="20"/>
          <w:szCs w:val="20"/>
        </w:rPr>
        <w:t xml:space="preserve"> холодного водоснабжения и водоотведения.</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76. Настоящий договор составлен в 2 экземплярах, имеющих равную юридическую силу.</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77. Приложения к настоящему договору являются его неотъемлемой частью.</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 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_______________ 20__ г.                   "__" _______________ 20__ г.</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единому типовому договору</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водоотведения</w:t>
      </w:r>
    </w:p>
    <w:p w:rsidR="008B5E25" w:rsidRDefault="008B5E25" w:rsidP="008B5E25">
      <w:pPr>
        <w:autoSpaceDE w:val="0"/>
        <w:autoSpaceDN w:val="0"/>
        <w:adjustRightInd w:val="0"/>
        <w:spacing w:after="0" w:line="240" w:lineRule="auto"/>
        <w:rPr>
          <w:rFonts w:ascii="Arial" w:hAnsi="Arial" w:cs="Arial"/>
          <w:sz w:val="24"/>
          <w:szCs w:val="24"/>
        </w:rPr>
      </w:pP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 </w:t>
      </w:r>
      <w:bookmarkStart w:id="7" w:name="_GoBack"/>
      <w:bookmarkEnd w:id="7"/>
    </w:p>
    <w:p w:rsidR="008B5E25" w:rsidRDefault="008B5E25" w:rsidP="008B5E25">
      <w:pPr>
        <w:autoSpaceDE w:val="0"/>
        <w:autoSpaceDN w:val="0"/>
        <w:adjustRightInd w:val="0"/>
        <w:spacing w:after="0" w:line="240" w:lineRule="auto"/>
        <w:jc w:val="both"/>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8" w:name="Par338"/>
      <w:bookmarkEnd w:id="8"/>
      <w:r>
        <w:rPr>
          <w:rFonts w:ascii="Courier New" w:eastAsiaTheme="minorHAnsi" w:hAnsi="Courier New" w:cs="Courier New"/>
          <w:b w:val="0"/>
          <w:bCs w:val="0"/>
          <w:color w:val="auto"/>
          <w:sz w:val="20"/>
          <w:szCs w:val="20"/>
        </w:rPr>
        <w:t xml:space="preserve">                                    АКТ</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разграничения балансовой принадлежности</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и эксплуатационной ответственности</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организацией   водопроводно-канализационного</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хозяйства, в лице 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должности, фамилия, имя, отчество)</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(положение, устав, доверенность - указать</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нужное)</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 одной стороны, и 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абонентом, в лице 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(наименование должности,</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фамилия, имя, отчество)</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(положение, устав, доверенность - указать</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нужное)</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с другой стороны, именуемые в дальнейшем сторонами, составили настоящий акт</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 том, что:</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границей  балансовой  принадлежности  объектов  централизованных систем</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холодного       водоснабжения       и       водоотведения       организации</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водопроводно-канализационного хозяйства и абонента является 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границей  эксплуатационной  ответственности  объектов  централизованных</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систем     холодного     водоснабжения    и    водоотведения    организации</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водопроводно-канализационного хозяйства и абонента является 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канализационного хозяйства</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   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   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   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 ___________________ 20__ г.       "__" ___________________ 20__ г.</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2</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единому типовому договору</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водоотведения</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АКТ</w:t>
      </w:r>
    </w:p>
    <w:p w:rsidR="008B5E25" w:rsidRDefault="008B5E25" w:rsidP="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разграничении эксплуатационной ответственности</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 </w:t>
      </w:r>
      <w:hyperlink r:id="rId32" w:history="1">
        <w:r>
          <w:rPr>
            <w:rFonts w:ascii="Arial" w:hAnsi="Arial" w:cs="Arial"/>
            <w:color w:val="0000FF"/>
            <w:sz w:val="20"/>
            <w:szCs w:val="20"/>
          </w:rPr>
          <w:t>Постановление</w:t>
        </w:r>
      </w:hyperlink>
      <w:r>
        <w:rPr>
          <w:rFonts w:ascii="Arial" w:hAnsi="Arial" w:cs="Arial"/>
          <w:sz w:val="20"/>
          <w:szCs w:val="20"/>
        </w:rPr>
        <w:t xml:space="preserve"> Правительства РФ от 29.06.2017 N 778.</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3</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единому типовому договору</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водоотведения</w:t>
      </w:r>
    </w:p>
    <w:p w:rsidR="008B5E25" w:rsidRDefault="008B5E25" w:rsidP="008B5E25">
      <w:pPr>
        <w:autoSpaceDE w:val="0"/>
        <w:autoSpaceDN w:val="0"/>
        <w:adjustRightInd w:val="0"/>
        <w:spacing w:after="0" w:line="240" w:lineRule="auto"/>
        <w:jc w:val="right"/>
        <w:rPr>
          <w:rFonts w:ascii="Arial" w:hAnsi="Arial" w:cs="Arial"/>
          <w:sz w:val="20"/>
          <w:szCs w:val="20"/>
        </w:rPr>
      </w:pPr>
    </w:p>
    <w:p w:rsidR="008B5E25" w:rsidRDefault="008B5E25" w:rsidP="008B5E25">
      <w:pPr>
        <w:autoSpaceDE w:val="0"/>
        <w:autoSpaceDN w:val="0"/>
        <w:adjustRightInd w:val="0"/>
        <w:spacing w:after="0" w:line="240" w:lineRule="auto"/>
        <w:jc w:val="right"/>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9" w:name="Par398"/>
      <w:bookmarkEnd w:id="9"/>
      <w:r>
        <w:rPr>
          <w:rFonts w:ascii="Courier New" w:eastAsiaTheme="minorHAnsi" w:hAnsi="Courier New" w:cs="Courier New"/>
          <w:b w:val="0"/>
          <w:bCs w:val="0"/>
          <w:color w:val="auto"/>
          <w:sz w:val="20"/>
          <w:szCs w:val="20"/>
        </w:rPr>
        <w:t xml:space="preserve">                                 СВЕДЕНИЯ</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о режиме подачи холодной воды (гарантированном объеме подачи</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воды, в том числе на нужды пожаротушения, гарантированном</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уровне</w:t>
      </w:r>
      <w:proofErr w:type="gramEnd"/>
      <w:r>
        <w:rPr>
          <w:rFonts w:ascii="Courier New" w:eastAsiaTheme="minorHAnsi" w:hAnsi="Courier New" w:cs="Courier New"/>
          <w:b w:val="0"/>
          <w:bCs w:val="0"/>
          <w:color w:val="auto"/>
          <w:sz w:val="20"/>
          <w:szCs w:val="20"/>
        </w:rPr>
        <w:t xml:space="preserve"> давления холодной воды в системе водоснабжения</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 месте присоединения)</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Режим установлен с ________________ по ______________ 20__ г.</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644"/>
        <w:gridCol w:w="1984"/>
        <w:gridCol w:w="1984"/>
        <w:gridCol w:w="2891"/>
      </w:tblGrid>
      <w:tr w:rsidR="008B5E25">
        <w:tc>
          <w:tcPr>
            <w:tcW w:w="567"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1644"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объекта</w:t>
            </w:r>
          </w:p>
        </w:tc>
        <w:tc>
          <w:tcPr>
            <w:tcW w:w="1984"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Гарантированный объем подачи холодной воды</w:t>
            </w:r>
          </w:p>
        </w:tc>
        <w:tc>
          <w:tcPr>
            <w:tcW w:w="1984"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Гарантированный объем подачи холодной воды на нужды пожаротушения</w:t>
            </w:r>
          </w:p>
        </w:tc>
        <w:tc>
          <w:tcPr>
            <w:tcW w:w="2891"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Гарантированный уровень давления холодной воды в централизованной системе водоснабжения в месте присоединения</w:t>
            </w:r>
          </w:p>
        </w:tc>
      </w:tr>
      <w:tr w:rsidR="008B5E25">
        <w:tc>
          <w:tcPr>
            <w:tcW w:w="567"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644"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984"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984"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891"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8B5E25">
        <w:tc>
          <w:tcPr>
            <w:tcW w:w="567"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c>
          <w:tcPr>
            <w:tcW w:w="2891"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r>
    </w:tbl>
    <w:p w:rsidR="008B5E25" w:rsidRDefault="008B5E25" w:rsidP="008B5E25">
      <w:pPr>
        <w:autoSpaceDE w:val="0"/>
        <w:autoSpaceDN w:val="0"/>
        <w:adjustRightInd w:val="0"/>
        <w:spacing w:after="0" w:line="240" w:lineRule="auto"/>
        <w:jc w:val="both"/>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 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_______________ 20__ г.                   "__" _______________ 20__ г.</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4</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единому типовому договору</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водоотведения</w:t>
      </w:r>
    </w:p>
    <w:p w:rsidR="008B5E25" w:rsidRDefault="008B5E25" w:rsidP="008B5E25">
      <w:pPr>
        <w:autoSpaceDE w:val="0"/>
        <w:autoSpaceDN w:val="0"/>
        <w:adjustRightInd w:val="0"/>
        <w:spacing w:after="0" w:line="240" w:lineRule="auto"/>
        <w:jc w:val="right"/>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right"/>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10" w:name="Par440"/>
      <w:bookmarkEnd w:id="10"/>
      <w:r>
        <w:rPr>
          <w:rFonts w:ascii="Courier New" w:eastAsiaTheme="minorHAnsi" w:hAnsi="Courier New" w:cs="Courier New"/>
          <w:b w:val="0"/>
          <w:bCs w:val="0"/>
          <w:color w:val="auto"/>
          <w:sz w:val="20"/>
          <w:szCs w:val="20"/>
        </w:rPr>
        <w:t xml:space="preserve">                                   РЕЖИМ</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приема сточных вод</w:t>
      </w:r>
    </w:p>
    <w:p w:rsidR="008B5E25" w:rsidRDefault="008B5E25" w:rsidP="008B5E25">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721"/>
        <w:gridCol w:w="3969"/>
      </w:tblGrid>
      <w:tr w:rsidR="008B5E25">
        <w:tc>
          <w:tcPr>
            <w:tcW w:w="2381"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Наименование объекта</w:t>
            </w:r>
          </w:p>
        </w:tc>
        <w:tc>
          <w:tcPr>
            <w:tcW w:w="2721"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Максимальный расход сточных вод (часовой)</w:t>
            </w:r>
          </w:p>
        </w:tc>
        <w:tc>
          <w:tcPr>
            <w:tcW w:w="396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Максимальный расход сточных вод (секундный)</w:t>
            </w:r>
          </w:p>
        </w:tc>
      </w:tr>
      <w:tr w:rsidR="008B5E25">
        <w:tc>
          <w:tcPr>
            <w:tcW w:w="2381"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721"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8B5E25">
        <w:tc>
          <w:tcPr>
            <w:tcW w:w="2381"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c>
          <w:tcPr>
            <w:tcW w:w="2721"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r>
    </w:tbl>
    <w:p w:rsidR="008B5E25" w:rsidRDefault="008B5E25" w:rsidP="008B5E25">
      <w:pPr>
        <w:autoSpaceDE w:val="0"/>
        <w:autoSpaceDN w:val="0"/>
        <w:adjustRightInd w:val="0"/>
        <w:spacing w:after="0" w:line="240" w:lineRule="auto"/>
        <w:jc w:val="both"/>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Режим установлен на период с _________ 20__ г. по ____________ 20__ г.</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Допустимые перерывы в продолжительности приема сточных вод: 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 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_______________ 20__ г.                   "__" _______________ 20__ г.</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4(1)</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единому типовому договору</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водоотведения</w:t>
      </w:r>
    </w:p>
    <w:p w:rsidR="008B5E25" w:rsidRDefault="008B5E25" w:rsidP="008B5E2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B5E2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B5E25" w:rsidRDefault="008B5E2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B5E25" w:rsidRDefault="008B5E2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B5E25" w:rsidRDefault="008B5E25">
            <w:pPr>
              <w:autoSpaceDE w:val="0"/>
              <w:autoSpaceDN w:val="0"/>
              <w:adjustRightInd w:val="0"/>
              <w:spacing w:after="0" w:line="240" w:lineRule="auto"/>
              <w:jc w:val="center"/>
              <w:rPr>
                <w:rFonts w:ascii="Arial" w:hAnsi="Arial" w:cs="Arial"/>
                <w:color w:val="392C69"/>
                <w:sz w:val="20"/>
                <w:szCs w:val="20"/>
              </w:rPr>
            </w:pPr>
          </w:p>
        </w:tc>
        <w:tc>
          <w:tcPr>
            <w:tcW w:w="113" w:type="dxa"/>
            <w:shd w:val="clear" w:color="auto" w:fill="F4F3F8"/>
            <w:tcMar>
              <w:top w:w="0" w:type="dxa"/>
              <w:left w:w="0" w:type="dxa"/>
              <w:bottom w:w="0" w:type="dxa"/>
              <w:right w:w="0" w:type="dxa"/>
            </w:tcMar>
          </w:tcPr>
          <w:p w:rsidR="008B5E25" w:rsidRDefault="008B5E25">
            <w:pPr>
              <w:autoSpaceDE w:val="0"/>
              <w:autoSpaceDN w:val="0"/>
              <w:adjustRightInd w:val="0"/>
              <w:spacing w:after="0" w:line="240" w:lineRule="auto"/>
              <w:jc w:val="center"/>
              <w:rPr>
                <w:rFonts w:ascii="Arial" w:hAnsi="Arial" w:cs="Arial"/>
                <w:color w:val="392C69"/>
                <w:sz w:val="20"/>
                <w:szCs w:val="20"/>
              </w:rPr>
            </w:pPr>
          </w:p>
        </w:tc>
      </w:tr>
    </w:tbl>
    <w:p w:rsidR="008B5E25" w:rsidRDefault="008B5E25" w:rsidP="008B5E25">
      <w:pPr>
        <w:autoSpaceDE w:val="0"/>
        <w:autoSpaceDN w:val="0"/>
        <w:adjustRightInd w:val="0"/>
        <w:spacing w:after="0" w:line="240" w:lineRule="auto"/>
        <w:jc w:val="both"/>
        <w:rPr>
          <w:rFonts w:ascii="Arial" w:hAnsi="Arial" w:cs="Arial"/>
          <w:sz w:val="20"/>
          <w:szCs w:val="20"/>
        </w:rPr>
      </w:pPr>
    </w:p>
    <w:p w:rsidR="008B5E25" w:rsidRDefault="008B5E25" w:rsidP="008B5E25">
      <w:pPr>
        <w:autoSpaceDE w:val="0"/>
        <w:autoSpaceDN w:val="0"/>
        <w:adjustRightInd w:val="0"/>
        <w:spacing w:after="0" w:line="240" w:lineRule="auto"/>
        <w:jc w:val="right"/>
        <w:rPr>
          <w:rFonts w:ascii="Arial" w:hAnsi="Arial" w:cs="Arial"/>
          <w:sz w:val="20"/>
          <w:szCs w:val="20"/>
        </w:rPr>
      </w:pPr>
    </w:p>
    <w:p w:rsidR="008B5E25" w:rsidRDefault="008B5E25" w:rsidP="008B5E25">
      <w:pPr>
        <w:autoSpaceDE w:val="0"/>
        <w:autoSpaceDN w:val="0"/>
        <w:adjustRightInd w:val="0"/>
        <w:spacing w:after="0" w:line="240" w:lineRule="auto"/>
        <w:jc w:val="both"/>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11" w:name="Par477"/>
      <w:bookmarkEnd w:id="11"/>
      <w:r>
        <w:rPr>
          <w:rFonts w:ascii="Courier New" w:eastAsiaTheme="minorHAnsi" w:hAnsi="Courier New" w:cs="Courier New"/>
          <w:b w:val="0"/>
          <w:bCs w:val="0"/>
          <w:color w:val="auto"/>
          <w:sz w:val="20"/>
          <w:szCs w:val="20"/>
        </w:rPr>
        <w:t xml:space="preserve">                                СОГЛАШЕНИЕ</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об осуществлении электронного документооборота</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_____________________________ "__" ________ 20__ г.</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(место заключения соглашения)</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организацией   водопроводно-канализационного</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хозяйства, в лице 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должности, фамилия, имя, отчество)</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(положение, устав, доверенность - указать</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нужное)</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 одной стороны, и 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организации)</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именуемое</w:t>
      </w:r>
      <w:proofErr w:type="gramEnd"/>
      <w:r>
        <w:rPr>
          <w:rFonts w:ascii="Courier New" w:eastAsiaTheme="minorHAnsi" w:hAnsi="Courier New" w:cs="Courier New"/>
          <w:b w:val="0"/>
          <w:bCs w:val="0"/>
          <w:color w:val="auto"/>
          <w:sz w:val="20"/>
          <w:szCs w:val="20"/>
        </w:rPr>
        <w:t xml:space="preserve"> в дальнейшем абонентом, в лице 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(фамилия, имя, отчество, паспортные данные - в случае заключения</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соглашения со стороны абонента физическим лицом; наименование должности,</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фамилия, имя, отчество - в случае заключения соглашения со стороны</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абонента юридическим лицом)</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действующего</w:t>
      </w:r>
      <w:proofErr w:type="gramEnd"/>
      <w:r>
        <w:rPr>
          <w:rFonts w:ascii="Courier New" w:eastAsiaTheme="minorHAnsi" w:hAnsi="Courier New" w:cs="Courier New"/>
          <w:b w:val="0"/>
          <w:bCs w:val="0"/>
          <w:color w:val="auto"/>
          <w:sz w:val="20"/>
          <w:szCs w:val="20"/>
        </w:rPr>
        <w:t xml:space="preserve"> на основании 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(положение, устав, доверенность - указать нужное в случае</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заключения соглашения со стороны абонента юридическим лицом)</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с  другой  стороны,  именуемые  в дальнейшем сторонами, заключили настоящее</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соглашение о нижеследующем:</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______________________________ (ИНН __________/ОГРН _____________).</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оформленный надлежащим образом акт сдачи-приемки услуг, подписанный электронной подписью абонента и подтвержденный оператором электронного документооборота.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воды и принятых сточных вод и сумме платежа, считается, что абонент согласен с представленным расчетом суммы платежа, а указанные</w:t>
      </w:r>
      <w:proofErr w:type="gramEnd"/>
      <w:r>
        <w:rPr>
          <w:rFonts w:ascii="Arial" w:hAnsi="Arial" w:cs="Arial"/>
          <w:sz w:val="20"/>
          <w:szCs w:val="20"/>
        </w:rPr>
        <w:t xml:space="preserve"> в расчетно-платежных документах показания приборов учета являются согласованными абонентом.</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proofErr w:type="gramStart"/>
      <w:r>
        <w:rPr>
          <w:rFonts w:ascii="Arial" w:hAnsi="Arial" w:cs="Arial"/>
          <w:sz w:val="20"/>
          <w:szCs w:val="20"/>
        </w:rPr>
        <w:t>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roofErr w:type="gramEnd"/>
    </w:p>
    <w:p w:rsidR="008B5E25" w:rsidRDefault="008B5E25" w:rsidP="008B5E25">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2"/>
        <w:gridCol w:w="340"/>
        <w:gridCol w:w="4348"/>
      </w:tblGrid>
      <w:tr w:rsidR="008B5E25">
        <w:tc>
          <w:tcPr>
            <w:tcW w:w="4342" w:type="dxa"/>
          </w:tcPr>
          <w:p w:rsidR="008B5E25" w:rsidRDefault="008B5E25">
            <w:pPr>
              <w:autoSpaceDE w:val="0"/>
              <w:autoSpaceDN w:val="0"/>
              <w:adjustRightInd w:val="0"/>
              <w:spacing w:after="0" w:line="240" w:lineRule="auto"/>
              <w:rPr>
                <w:rFonts w:ascii="Arial" w:hAnsi="Arial" w:cs="Arial"/>
                <w:sz w:val="20"/>
                <w:szCs w:val="20"/>
              </w:rPr>
            </w:pPr>
            <w:r>
              <w:rPr>
                <w:rFonts w:ascii="Arial" w:hAnsi="Arial" w:cs="Arial"/>
                <w:sz w:val="20"/>
                <w:szCs w:val="20"/>
              </w:rPr>
              <w:t>Организация водопроводно-канализационного хозяйства</w:t>
            </w:r>
          </w:p>
        </w:tc>
        <w:tc>
          <w:tcPr>
            <w:tcW w:w="340" w:type="dxa"/>
          </w:tcPr>
          <w:p w:rsidR="008B5E25" w:rsidRDefault="008B5E25">
            <w:pPr>
              <w:autoSpaceDE w:val="0"/>
              <w:autoSpaceDN w:val="0"/>
              <w:adjustRightInd w:val="0"/>
              <w:spacing w:after="0" w:line="240" w:lineRule="auto"/>
              <w:rPr>
                <w:rFonts w:ascii="Arial" w:hAnsi="Arial" w:cs="Arial"/>
                <w:sz w:val="20"/>
                <w:szCs w:val="20"/>
              </w:rPr>
            </w:pPr>
          </w:p>
        </w:tc>
        <w:tc>
          <w:tcPr>
            <w:tcW w:w="4348" w:type="dxa"/>
          </w:tcPr>
          <w:p w:rsidR="008B5E25" w:rsidRDefault="008B5E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Абонент</w:t>
            </w:r>
          </w:p>
        </w:tc>
      </w:tr>
      <w:tr w:rsidR="008B5E25">
        <w:tc>
          <w:tcPr>
            <w:tcW w:w="4342" w:type="dxa"/>
            <w:tcBorders>
              <w:bottom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c>
          <w:tcPr>
            <w:tcW w:w="340" w:type="dxa"/>
          </w:tcPr>
          <w:p w:rsidR="008B5E25" w:rsidRDefault="008B5E25">
            <w:pPr>
              <w:autoSpaceDE w:val="0"/>
              <w:autoSpaceDN w:val="0"/>
              <w:adjustRightInd w:val="0"/>
              <w:spacing w:after="0" w:line="240" w:lineRule="auto"/>
              <w:rPr>
                <w:rFonts w:ascii="Arial" w:hAnsi="Arial" w:cs="Arial"/>
                <w:sz w:val="20"/>
                <w:szCs w:val="20"/>
              </w:rPr>
            </w:pPr>
          </w:p>
        </w:tc>
        <w:tc>
          <w:tcPr>
            <w:tcW w:w="4348" w:type="dxa"/>
            <w:tcBorders>
              <w:bottom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342" w:type="dxa"/>
            <w:tcBorders>
              <w:top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c>
          <w:tcPr>
            <w:tcW w:w="340" w:type="dxa"/>
          </w:tcPr>
          <w:p w:rsidR="008B5E25" w:rsidRDefault="008B5E25">
            <w:pPr>
              <w:autoSpaceDE w:val="0"/>
              <w:autoSpaceDN w:val="0"/>
              <w:adjustRightInd w:val="0"/>
              <w:spacing w:after="0" w:line="240" w:lineRule="auto"/>
              <w:rPr>
                <w:rFonts w:ascii="Arial" w:hAnsi="Arial" w:cs="Arial"/>
                <w:sz w:val="20"/>
                <w:szCs w:val="20"/>
              </w:rPr>
            </w:pPr>
          </w:p>
        </w:tc>
        <w:tc>
          <w:tcPr>
            <w:tcW w:w="4348" w:type="dxa"/>
            <w:tcBorders>
              <w:top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342" w:type="dxa"/>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 _____________ 20__ г.</w:t>
            </w:r>
          </w:p>
        </w:tc>
        <w:tc>
          <w:tcPr>
            <w:tcW w:w="340" w:type="dxa"/>
          </w:tcPr>
          <w:p w:rsidR="008B5E25" w:rsidRDefault="008B5E25">
            <w:pPr>
              <w:autoSpaceDE w:val="0"/>
              <w:autoSpaceDN w:val="0"/>
              <w:adjustRightInd w:val="0"/>
              <w:spacing w:after="0" w:line="240" w:lineRule="auto"/>
              <w:rPr>
                <w:rFonts w:ascii="Arial" w:hAnsi="Arial" w:cs="Arial"/>
                <w:sz w:val="20"/>
                <w:szCs w:val="20"/>
              </w:rPr>
            </w:pPr>
          </w:p>
        </w:tc>
        <w:tc>
          <w:tcPr>
            <w:tcW w:w="4348" w:type="dxa"/>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"__" _____________ 20__ г.</w:t>
            </w:r>
          </w:p>
        </w:tc>
      </w:tr>
    </w:tbl>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5</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единому типовому договору</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водоотведения</w:t>
      </w:r>
    </w:p>
    <w:p w:rsidR="008B5E25" w:rsidRDefault="008B5E25" w:rsidP="008B5E25">
      <w:pPr>
        <w:autoSpaceDE w:val="0"/>
        <w:autoSpaceDN w:val="0"/>
        <w:adjustRightInd w:val="0"/>
        <w:spacing w:after="0" w:line="240" w:lineRule="auto"/>
        <w:rPr>
          <w:rFonts w:ascii="Arial" w:hAnsi="Arial" w:cs="Arial"/>
          <w:sz w:val="24"/>
          <w:szCs w:val="24"/>
        </w:rPr>
      </w:pPr>
    </w:p>
    <w:tbl>
      <w:tblPr>
        <w:tblW w:w="140" w:type="pct"/>
        <w:tblCellMar>
          <w:left w:w="0" w:type="dxa"/>
          <w:right w:w="0" w:type="dxa"/>
        </w:tblCellMar>
        <w:tblLook w:val="0000" w:firstRow="0" w:lastRow="0" w:firstColumn="0" w:lastColumn="0" w:noHBand="0" w:noVBand="0"/>
      </w:tblPr>
      <w:tblGrid>
        <w:gridCol w:w="60"/>
        <w:gridCol w:w="113"/>
        <w:gridCol w:w="113"/>
      </w:tblGrid>
      <w:tr w:rsidR="008B5E25" w:rsidTr="008B5E2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B5E25" w:rsidRDefault="008B5E2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B5E25" w:rsidRDefault="008B5E2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B5E25" w:rsidRDefault="008B5E25">
            <w:pPr>
              <w:autoSpaceDE w:val="0"/>
              <w:autoSpaceDN w:val="0"/>
              <w:adjustRightInd w:val="0"/>
              <w:spacing w:after="0" w:line="240" w:lineRule="auto"/>
              <w:jc w:val="center"/>
              <w:rPr>
                <w:rFonts w:ascii="Arial" w:hAnsi="Arial" w:cs="Arial"/>
                <w:color w:val="392C69"/>
                <w:sz w:val="20"/>
                <w:szCs w:val="20"/>
              </w:rPr>
            </w:pPr>
          </w:p>
        </w:tc>
      </w:tr>
    </w:tbl>
    <w:p w:rsidR="008B5E25" w:rsidRDefault="008B5E25" w:rsidP="008B5E25">
      <w:pPr>
        <w:autoSpaceDE w:val="0"/>
        <w:autoSpaceDN w:val="0"/>
        <w:adjustRightInd w:val="0"/>
        <w:spacing w:after="0" w:line="240" w:lineRule="auto"/>
        <w:jc w:val="right"/>
        <w:rPr>
          <w:rFonts w:ascii="Arial" w:hAnsi="Arial" w:cs="Arial"/>
          <w:sz w:val="20"/>
          <w:szCs w:val="20"/>
        </w:rPr>
      </w:pP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8B5E25" w:rsidRDefault="008B5E25" w:rsidP="008B5E25">
      <w:pPr>
        <w:autoSpaceDE w:val="0"/>
        <w:autoSpaceDN w:val="0"/>
        <w:adjustRightInd w:val="0"/>
        <w:spacing w:after="0" w:line="240" w:lineRule="auto"/>
        <w:jc w:val="right"/>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12" w:name="Par538"/>
      <w:bookmarkEnd w:id="12"/>
      <w:r>
        <w:rPr>
          <w:rFonts w:ascii="Courier New" w:eastAsiaTheme="minorHAnsi" w:hAnsi="Courier New" w:cs="Courier New"/>
          <w:b w:val="0"/>
          <w:bCs w:val="0"/>
          <w:color w:val="auto"/>
          <w:sz w:val="20"/>
          <w:szCs w:val="20"/>
        </w:rPr>
        <w:t xml:space="preserve">                                 СВЕДЕНИЯ</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        об узлах учета и приборах учета воды, сточных вод и местах</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отбора проб воды, сточных вод</w:t>
      </w:r>
    </w:p>
    <w:p w:rsidR="008B5E25" w:rsidRDefault="008B5E25" w:rsidP="008B5E25">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3288"/>
        <w:gridCol w:w="2494"/>
        <w:gridCol w:w="2608"/>
      </w:tblGrid>
      <w:tr w:rsidR="008B5E25">
        <w:tc>
          <w:tcPr>
            <w:tcW w:w="680"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328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Показания приборов учета на начало подачи ресурса и дата их снятия</w:t>
            </w:r>
          </w:p>
        </w:tc>
        <w:tc>
          <w:tcPr>
            <w:tcW w:w="2494"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опломбирования</w:t>
            </w:r>
          </w:p>
        </w:tc>
        <w:tc>
          <w:tcPr>
            <w:tcW w:w="260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очередной поверки</w:t>
            </w:r>
          </w:p>
        </w:tc>
      </w:tr>
      <w:tr w:rsidR="008B5E25">
        <w:tc>
          <w:tcPr>
            <w:tcW w:w="680"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28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494"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60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8B5E25">
        <w:tc>
          <w:tcPr>
            <w:tcW w:w="680"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c>
          <w:tcPr>
            <w:tcW w:w="2494"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c>
          <w:tcPr>
            <w:tcW w:w="260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r>
    </w:tbl>
    <w:p w:rsidR="008B5E25" w:rsidRDefault="008B5E25" w:rsidP="008B5E25">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2098"/>
        <w:gridCol w:w="1531"/>
        <w:gridCol w:w="2098"/>
        <w:gridCol w:w="2608"/>
      </w:tblGrid>
      <w:tr w:rsidR="008B5E25">
        <w:tc>
          <w:tcPr>
            <w:tcW w:w="737"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209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Расположение узла учета</w:t>
            </w:r>
          </w:p>
        </w:tc>
        <w:tc>
          <w:tcPr>
            <w:tcW w:w="1531"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Диаметр прибора учета, </w:t>
            </w:r>
            <w:proofErr w:type="gramStart"/>
            <w:r>
              <w:rPr>
                <w:rFonts w:ascii="Arial" w:hAnsi="Arial" w:cs="Arial"/>
                <w:sz w:val="20"/>
                <w:szCs w:val="20"/>
              </w:rPr>
              <w:t>мм</w:t>
            </w:r>
            <w:proofErr w:type="gramEnd"/>
          </w:p>
        </w:tc>
        <w:tc>
          <w:tcPr>
            <w:tcW w:w="209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Марка и заводской номер прибора учета</w:t>
            </w:r>
          </w:p>
        </w:tc>
        <w:tc>
          <w:tcPr>
            <w:tcW w:w="260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Технический паспорт прилагается (указать количество листов)</w:t>
            </w:r>
          </w:p>
        </w:tc>
      </w:tr>
      <w:tr w:rsidR="008B5E25">
        <w:tc>
          <w:tcPr>
            <w:tcW w:w="737"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09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31"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09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60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r>
      <w:tr w:rsidR="008B5E25">
        <w:tc>
          <w:tcPr>
            <w:tcW w:w="737"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c>
          <w:tcPr>
            <w:tcW w:w="1531"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c>
          <w:tcPr>
            <w:tcW w:w="209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c>
          <w:tcPr>
            <w:tcW w:w="260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r>
    </w:tbl>
    <w:p w:rsidR="008B5E25" w:rsidRDefault="008B5E25" w:rsidP="008B5E25">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005"/>
        <w:gridCol w:w="2778"/>
        <w:gridCol w:w="2665"/>
      </w:tblGrid>
      <w:tr w:rsidR="008B5E25">
        <w:tc>
          <w:tcPr>
            <w:tcW w:w="624"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3005"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Расположение места отбора проб</w:t>
            </w:r>
          </w:p>
        </w:tc>
        <w:tc>
          <w:tcPr>
            <w:tcW w:w="277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Характеристика места отбора проб</w:t>
            </w:r>
          </w:p>
        </w:tc>
        <w:tc>
          <w:tcPr>
            <w:tcW w:w="2665"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Частота отбора проб</w:t>
            </w:r>
          </w:p>
        </w:tc>
      </w:tr>
      <w:tr w:rsidR="008B5E25">
        <w:tc>
          <w:tcPr>
            <w:tcW w:w="624"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005"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77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665"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8B5E25">
        <w:tc>
          <w:tcPr>
            <w:tcW w:w="624"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c>
          <w:tcPr>
            <w:tcW w:w="3005"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c>
          <w:tcPr>
            <w:tcW w:w="277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c>
          <w:tcPr>
            <w:tcW w:w="2665"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r>
    </w:tbl>
    <w:p w:rsidR="008B5E25" w:rsidRDefault="008B5E25" w:rsidP="008B5E25">
      <w:pPr>
        <w:autoSpaceDE w:val="0"/>
        <w:autoSpaceDN w:val="0"/>
        <w:adjustRightInd w:val="0"/>
        <w:spacing w:after="0" w:line="240" w:lineRule="auto"/>
        <w:jc w:val="both"/>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Схема  расположения  узлов  учета и мест отбора проб воды и сточных вод</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прилагается.</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 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_______________ 20__ г.                   "__" _______________ 20__ г.</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6</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единому типовому договору</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водоотведения</w:t>
      </w:r>
    </w:p>
    <w:p w:rsidR="008B5E25" w:rsidRDefault="008B5E25" w:rsidP="008B5E25">
      <w:pPr>
        <w:autoSpaceDE w:val="0"/>
        <w:autoSpaceDN w:val="0"/>
        <w:adjustRightInd w:val="0"/>
        <w:spacing w:after="0" w:line="240" w:lineRule="auto"/>
        <w:jc w:val="right"/>
        <w:rPr>
          <w:rFonts w:ascii="Arial" w:hAnsi="Arial" w:cs="Arial"/>
          <w:sz w:val="20"/>
          <w:szCs w:val="20"/>
        </w:rPr>
      </w:pPr>
    </w:p>
    <w:p w:rsidR="008B5E25" w:rsidRDefault="008B5E25" w:rsidP="008B5E25">
      <w:pPr>
        <w:autoSpaceDE w:val="0"/>
        <w:autoSpaceDN w:val="0"/>
        <w:adjustRightInd w:val="0"/>
        <w:spacing w:after="0" w:line="240" w:lineRule="auto"/>
        <w:jc w:val="right"/>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13" w:name="Par605"/>
      <w:bookmarkEnd w:id="13"/>
      <w:r>
        <w:rPr>
          <w:rFonts w:ascii="Courier New" w:eastAsiaTheme="minorHAnsi" w:hAnsi="Courier New" w:cs="Courier New"/>
          <w:b w:val="0"/>
          <w:bCs w:val="0"/>
          <w:color w:val="auto"/>
          <w:sz w:val="20"/>
          <w:szCs w:val="20"/>
        </w:rPr>
        <w:t xml:space="preserve">                                ПОКАЗАТЕЛИ</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качества технической воды</w:t>
      </w:r>
    </w:p>
    <w:p w:rsidR="008B5E25" w:rsidRDefault="008B5E25" w:rsidP="008B5E25">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4989"/>
      </w:tblGrid>
      <w:tr w:rsidR="008B5E25">
        <w:tc>
          <w:tcPr>
            <w:tcW w:w="408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Показатели качества воды (абсолютные величины)</w:t>
            </w:r>
          </w:p>
        </w:tc>
        <w:tc>
          <w:tcPr>
            <w:tcW w:w="498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Допустимые отклонения показателей качества воды</w:t>
            </w:r>
          </w:p>
        </w:tc>
      </w:tr>
      <w:tr w:rsidR="008B5E25">
        <w:tc>
          <w:tcPr>
            <w:tcW w:w="408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98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B5E25">
        <w:tc>
          <w:tcPr>
            <w:tcW w:w="408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c>
          <w:tcPr>
            <w:tcW w:w="498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p>
        </w:tc>
      </w:tr>
    </w:tbl>
    <w:p w:rsidR="008B5E25" w:rsidRDefault="008B5E25" w:rsidP="008B5E25">
      <w:pPr>
        <w:autoSpaceDE w:val="0"/>
        <w:autoSpaceDN w:val="0"/>
        <w:adjustRightInd w:val="0"/>
        <w:spacing w:after="0" w:line="240" w:lineRule="auto"/>
        <w:jc w:val="both"/>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 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_______________ 20__ г.                   "__" _______________ 20__ г.</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7</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единому типовому договору</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водоотведения</w:t>
      </w:r>
    </w:p>
    <w:p w:rsidR="008B5E25" w:rsidRDefault="008B5E25" w:rsidP="008B5E25">
      <w:pPr>
        <w:autoSpaceDE w:val="0"/>
        <w:autoSpaceDN w:val="0"/>
        <w:adjustRightInd w:val="0"/>
        <w:spacing w:after="0" w:line="240" w:lineRule="auto"/>
        <w:jc w:val="right"/>
        <w:rPr>
          <w:rFonts w:ascii="Arial" w:hAnsi="Arial" w:cs="Arial"/>
          <w:sz w:val="20"/>
          <w:szCs w:val="20"/>
        </w:rPr>
      </w:pPr>
    </w:p>
    <w:p w:rsidR="008B5E25" w:rsidRDefault="008B5E25" w:rsidP="008B5E25">
      <w:pPr>
        <w:autoSpaceDE w:val="0"/>
        <w:autoSpaceDN w:val="0"/>
        <w:adjustRightInd w:val="0"/>
        <w:spacing w:after="0" w:line="240" w:lineRule="auto"/>
        <w:jc w:val="right"/>
        <w:rPr>
          <w:rFonts w:ascii="Arial" w:hAnsi="Arial" w:cs="Arial"/>
          <w:sz w:val="20"/>
          <w:szCs w:val="20"/>
        </w:rPr>
      </w:pPr>
    </w:p>
    <w:p w:rsidR="008B5E25" w:rsidRDefault="008B5E25" w:rsidP="008B5E25">
      <w:pPr>
        <w:autoSpaceDE w:val="0"/>
        <w:autoSpaceDN w:val="0"/>
        <w:adjustRightInd w:val="0"/>
        <w:spacing w:after="0" w:line="240" w:lineRule="auto"/>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14" w:name="Par633"/>
      <w:bookmarkEnd w:id="14"/>
      <w:r>
        <w:rPr>
          <w:rFonts w:ascii="Courier New" w:eastAsiaTheme="minorHAnsi" w:hAnsi="Courier New" w:cs="Courier New"/>
          <w:b w:val="0"/>
          <w:bCs w:val="0"/>
          <w:color w:val="auto"/>
          <w:sz w:val="20"/>
          <w:szCs w:val="20"/>
        </w:rPr>
        <w:t xml:space="preserve">                                 СВЕДЕНИЯ</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 </w:t>
      </w:r>
      <w:proofErr w:type="gramStart"/>
      <w:r>
        <w:rPr>
          <w:rFonts w:ascii="Courier New" w:eastAsiaTheme="minorHAnsi" w:hAnsi="Courier New" w:cs="Courier New"/>
          <w:b w:val="0"/>
          <w:bCs w:val="0"/>
          <w:color w:val="auto"/>
          <w:sz w:val="20"/>
          <w:szCs w:val="20"/>
        </w:rPr>
        <w:t>нормативах</w:t>
      </w:r>
      <w:proofErr w:type="gramEnd"/>
      <w:r>
        <w:rPr>
          <w:rFonts w:ascii="Courier New" w:eastAsiaTheme="minorHAnsi" w:hAnsi="Courier New" w:cs="Courier New"/>
          <w:b w:val="0"/>
          <w:bCs w:val="0"/>
          <w:color w:val="auto"/>
          <w:sz w:val="20"/>
          <w:szCs w:val="20"/>
        </w:rPr>
        <w:t xml:space="preserve"> по объему отводимых в централизованную систему</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водоотведения сточных вод, установленных для абонента</w:t>
      </w:r>
    </w:p>
    <w:p w:rsidR="008B5E25" w:rsidRDefault="008B5E25" w:rsidP="008B5E25">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8B5E25">
        <w:tc>
          <w:tcPr>
            <w:tcW w:w="459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Месяц</w:t>
            </w:r>
          </w:p>
        </w:tc>
        <w:tc>
          <w:tcPr>
            <w:tcW w:w="447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Сточные воды (куб. метров)</w:t>
            </w:r>
          </w:p>
        </w:tc>
      </w:tr>
      <w:tr w:rsidR="008B5E25">
        <w:tc>
          <w:tcPr>
            <w:tcW w:w="459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47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r>
      <w:tr w:rsidR="008B5E25">
        <w:tc>
          <w:tcPr>
            <w:tcW w:w="459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r>
              <w:rPr>
                <w:rFonts w:ascii="Arial" w:hAnsi="Arial" w:cs="Arial"/>
                <w:sz w:val="20"/>
                <w:szCs w:val="20"/>
              </w:rPr>
              <w:t>Январь</w:t>
            </w:r>
          </w:p>
        </w:tc>
        <w:tc>
          <w:tcPr>
            <w:tcW w:w="447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59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r>
              <w:rPr>
                <w:rFonts w:ascii="Arial" w:hAnsi="Arial" w:cs="Arial"/>
                <w:sz w:val="20"/>
                <w:szCs w:val="20"/>
              </w:rPr>
              <w:t>Февраль</w:t>
            </w:r>
          </w:p>
        </w:tc>
        <w:tc>
          <w:tcPr>
            <w:tcW w:w="447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59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r>
              <w:rPr>
                <w:rFonts w:ascii="Arial" w:hAnsi="Arial" w:cs="Arial"/>
                <w:sz w:val="20"/>
                <w:szCs w:val="20"/>
              </w:rPr>
              <w:t>Март</w:t>
            </w:r>
          </w:p>
        </w:tc>
        <w:tc>
          <w:tcPr>
            <w:tcW w:w="447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59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r>
              <w:rPr>
                <w:rFonts w:ascii="Arial" w:hAnsi="Arial" w:cs="Arial"/>
                <w:sz w:val="20"/>
                <w:szCs w:val="20"/>
              </w:rPr>
              <w:t>Апрель</w:t>
            </w:r>
          </w:p>
        </w:tc>
        <w:tc>
          <w:tcPr>
            <w:tcW w:w="447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59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r>
              <w:rPr>
                <w:rFonts w:ascii="Arial" w:hAnsi="Arial" w:cs="Arial"/>
                <w:sz w:val="20"/>
                <w:szCs w:val="20"/>
              </w:rPr>
              <w:t>Май</w:t>
            </w:r>
          </w:p>
        </w:tc>
        <w:tc>
          <w:tcPr>
            <w:tcW w:w="447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59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r>
              <w:rPr>
                <w:rFonts w:ascii="Arial" w:hAnsi="Arial" w:cs="Arial"/>
                <w:sz w:val="20"/>
                <w:szCs w:val="20"/>
              </w:rPr>
              <w:t>Июнь</w:t>
            </w:r>
          </w:p>
        </w:tc>
        <w:tc>
          <w:tcPr>
            <w:tcW w:w="447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59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r>
              <w:rPr>
                <w:rFonts w:ascii="Arial" w:hAnsi="Arial" w:cs="Arial"/>
                <w:sz w:val="20"/>
                <w:szCs w:val="20"/>
              </w:rPr>
              <w:t>Июль</w:t>
            </w:r>
          </w:p>
        </w:tc>
        <w:tc>
          <w:tcPr>
            <w:tcW w:w="447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59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r>
              <w:rPr>
                <w:rFonts w:ascii="Arial" w:hAnsi="Arial" w:cs="Arial"/>
                <w:sz w:val="20"/>
                <w:szCs w:val="20"/>
              </w:rPr>
              <w:t>Август</w:t>
            </w:r>
          </w:p>
        </w:tc>
        <w:tc>
          <w:tcPr>
            <w:tcW w:w="447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59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r>
              <w:rPr>
                <w:rFonts w:ascii="Arial" w:hAnsi="Arial" w:cs="Arial"/>
                <w:sz w:val="20"/>
                <w:szCs w:val="20"/>
              </w:rPr>
              <w:t>Сентябрь</w:t>
            </w:r>
          </w:p>
        </w:tc>
        <w:tc>
          <w:tcPr>
            <w:tcW w:w="447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59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r>
              <w:rPr>
                <w:rFonts w:ascii="Arial" w:hAnsi="Arial" w:cs="Arial"/>
                <w:sz w:val="20"/>
                <w:szCs w:val="20"/>
              </w:rPr>
              <w:t>Октябрь</w:t>
            </w:r>
          </w:p>
        </w:tc>
        <w:tc>
          <w:tcPr>
            <w:tcW w:w="447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59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r>
              <w:rPr>
                <w:rFonts w:ascii="Arial" w:hAnsi="Arial" w:cs="Arial"/>
                <w:sz w:val="20"/>
                <w:szCs w:val="20"/>
              </w:rPr>
              <w:t>Ноябрь</w:t>
            </w:r>
          </w:p>
        </w:tc>
        <w:tc>
          <w:tcPr>
            <w:tcW w:w="447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59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r>
              <w:rPr>
                <w:rFonts w:ascii="Arial" w:hAnsi="Arial" w:cs="Arial"/>
                <w:sz w:val="20"/>
                <w:szCs w:val="20"/>
              </w:rPr>
              <w:t>Декабрь</w:t>
            </w:r>
          </w:p>
        </w:tc>
        <w:tc>
          <w:tcPr>
            <w:tcW w:w="447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59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r>
              <w:rPr>
                <w:rFonts w:ascii="Arial" w:hAnsi="Arial" w:cs="Arial"/>
                <w:sz w:val="20"/>
                <w:szCs w:val="20"/>
              </w:rPr>
              <w:t>Итого за год</w:t>
            </w:r>
          </w:p>
        </w:tc>
        <w:tc>
          <w:tcPr>
            <w:tcW w:w="447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bl>
    <w:p w:rsidR="008B5E25" w:rsidRDefault="008B5E25" w:rsidP="008B5E25">
      <w:pPr>
        <w:autoSpaceDE w:val="0"/>
        <w:autoSpaceDN w:val="0"/>
        <w:adjustRightInd w:val="0"/>
        <w:spacing w:after="0" w:line="240" w:lineRule="auto"/>
        <w:jc w:val="both"/>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 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_______________ 20__ г.                   "__" _______________ 20__ г.</w:t>
      </w: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8</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единому типовому договору</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водоотведения</w:t>
      </w:r>
    </w:p>
    <w:p w:rsidR="008B5E25" w:rsidRDefault="008B5E25" w:rsidP="008B5E25">
      <w:pPr>
        <w:autoSpaceDE w:val="0"/>
        <w:autoSpaceDN w:val="0"/>
        <w:adjustRightInd w:val="0"/>
        <w:spacing w:after="0" w:line="240" w:lineRule="auto"/>
        <w:rPr>
          <w:rFonts w:ascii="Arial" w:hAnsi="Arial" w:cs="Arial"/>
          <w:sz w:val="24"/>
          <w:szCs w:val="24"/>
        </w:rPr>
      </w:pPr>
    </w:p>
    <w:tbl>
      <w:tblPr>
        <w:tblW w:w="140" w:type="pct"/>
        <w:tblCellMar>
          <w:left w:w="0" w:type="dxa"/>
          <w:right w:w="0" w:type="dxa"/>
        </w:tblCellMar>
        <w:tblLook w:val="0000" w:firstRow="0" w:lastRow="0" w:firstColumn="0" w:lastColumn="0" w:noHBand="0" w:noVBand="0"/>
      </w:tblPr>
      <w:tblGrid>
        <w:gridCol w:w="60"/>
        <w:gridCol w:w="113"/>
        <w:gridCol w:w="113"/>
      </w:tblGrid>
      <w:tr w:rsidR="008B5E25" w:rsidTr="008B5E2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B5E25" w:rsidRDefault="008B5E2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B5E25" w:rsidRDefault="008B5E2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B5E25" w:rsidRDefault="008B5E25">
            <w:pPr>
              <w:autoSpaceDE w:val="0"/>
              <w:autoSpaceDN w:val="0"/>
              <w:adjustRightInd w:val="0"/>
              <w:spacing w:after="0" w:line="240" w:lineRule="auto"/>
              <w:jc w:val="center"/>
              <w:rPr>
                <w:rFonts w:ascii="Arial" w:hAnsi="Arial" w:cs="Arial"/>
                <w:color w:val="392C69"/>
                <w:sz w:val="20"/>
                <w:szCs w:val="20"/>
              </w:rPr>
            </w:pPr>
          </w:p>
        </w:tc>
      </w:tr>
    </w:tbl>
    <w:p w:rsidR="008B5E25" w:rsidRDefault="008B5E25" w:rsidP="008B5E25">
      <w:pPr>
        <w:autoSpaceDE w:val="0"/>
        <w:autoSpaceDN w:val="0"/>
        <w:adjustRightInd w:val="0"/>
        <w:spacing w:after="0" w:line="240" w:lineRule="auto"/>
        <w:jc w:val="right"/>
        <w:rPr>
          <w:rFonts w:ascii="Arial" w:hAnsi="Arial" w:cs="Arial"/>
          <w:sz w:val="20"/>
          <w:szCs w:val="20"/>
        </w:rPr>
      </w:pPr>
    </w:p>
    <w:p w:rsidR="008B5E25" w:rsidRDefault="008B5E25" w:rsidP="008B5E25">
      <w:pPr>
        <w:autoSpaceDE w:val="0"/>
        <w:autoSpaceDN w:val="0"/>
        <w:adjustRightInd w:val="0"/>
        <w:spacing w:after="0" w:line="240" w:lineRule="auto"/>
        <w:jc w:val="right"/>
        <w:rPr>
          <w:rFonts w:ascii="Arial" w:hAnsi="Arial" w:cs="Arial"/>
          <w:sz w:val="20"/>
          <w:szCs w:val="20"/>
        </w:rPr>
      </w:pPr>
    </w:p>
    <w:p w:rsidR="008B5E25" w:rsidRDefault="008B5E25" w:rsidP="008B5E25">
      <w:pPr>
        <w:autoSpaceDE w:val="0"/>
        <w:autoSpaceDN w:val="0"/>
        <w:adjustRightInd w:val="0"/>
        <w:spacing w:after="0" w:line="240" w:lineRule="auto"/>
        <w:jc w:val="center"/>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15" w:name="Par688"/>
      <w:bookmarkEnd w:id="15"/>
      <w:r>
        <w:rPr>
          <w:rFonts w:ascii="Courier New" w:eastAsiaTheme="minorHAnsi" w:hAnsi="Courier New" w:cs="Courier New"/>
          <w:b w:val="0"/>
          <w:bCs w:val="0"/>
          <w:color w:val="auto"/>
          <w:sz w:val="20"/>
          <w:szCs w:val="20"/>
        </w:rPr>
        <w:t xml:space="preserve">                                 СВЕДЕНИЯ</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 нормативах состава сточных вод</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и </w:t>
      </w:r>
      <w:proofErr w:type="gramStart"/>
      <w:r>
        <w:rPr>
          <w:rFonts w:ascii="Courier New" w:eastAsiaTheme="minorHAnsi" w:hAnsi="Courier New" w:cs="Courier New"/>
          <w:b w:val="0"/>
          <w:bCs w:val="0"/>
          <w:color w:val="auto"/>
          <w:sz w:val="20"/>
          <w:szCs w:val="20"/>
        </w:rPr>
        <w:t>требованиях</w:t>
      </w:r>
      <w:proofErr w:type="gramEnd"/>
      <w:r>
        <w:rPr>
          <w:rFonts w:ascii="Courier New" w:eastAsiaTheme="minorHAnsi" w:hAnsi="Courier New" w:cs="Courier New"/>
          <w:b w:val="0"/>
          <w:bCs w:val="0"/>
          <w:color w:val="auto"/>
          <w:sz w:val="20"/>
          <w:szCs w:val="20"/>
        </w:rPr>
        <w:t xml:space="preserve"> к составу и свойствам сточных вод,</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установленных в целях предотвращения негативного</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воздействия на работу </w:t>
      </w:r>
      <w:proofErr w:type="gramStart"/>
      <w:r>
        <w:rPr>
          <w:rFonts w:ascii="Courier New" w:eastAsiaTheme="minorHAnsi" w:hAnsi="Courier New" w:cs="Courier New"/>
          <w:b w:val="0"/>
          <w:bCs w:val="0"/>
          <w:color w:val="auto"/>
          <w:sz w:val="20"/>
          <w:szCs w:val="20"/>
        </w:rPr>
        <w:t>централизованной</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системы водоотведения</w:t>
      </w:r>
    </w:p>
    <w:p w:rsidR="008B5E25" w:rsidRDefault="008B5E25" w:rsidP="008B5E25">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665"/>
        <w:gridCol w:w="3458"/>
      </w:tblGrid>
      <w:tr w:rsidR="008B5E25">
        <w:tc>
          <w:tcPr>
            <w:tcW w:w="294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и наименование канализационных выпусков</w:t>
            </w:r>
          </w:p>
        </w:tc>
        <w:tc>
          <w:tcPr>
            <w:tcW w:w="2665"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Перечень загрязняющих веществ</w:t>
            </w:r>
          </w:p>
        </w:tc>
        <w:tc>
          <w:tcPr>
            <w:tcW w:w="345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Допустимые концентрации загрязняющих веществ (мг/дм</w:t>
            </w:r>
            <w:r>
              <w:rPr>
                <w:rFonts w:ascii="Arial" w:hAnsi="Arial" w:cs="Arial"/>
                <w:sz w:val="20"/>
                <w:szCs w:val="20"/>
                <w:vertAlign w:val="superscript"/>
              </w:rPr>
              <w:t>3</w:t>
            </w:r>
            <w:r>
              <w:rPr>
                <w:rFonts w:ascii="Arial" w:hAnsi="Arial" w:cs="Arial"/>
                <w:sz w:val="20"/>
                <w:szCs w:val="20"/>
              </w:rPr>
              <w:t>)</w:t>
            </w:r>
          </w:p>
        </w:tc>
      </w:tr>
      <w:tr w:rsidR="008B5E25">
        <w:tc>
          <w:tcPr>
            <w:tcW w:w="294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665"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45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8B5E25">
        <w:tc>
          <w:tcPr>
            <w:tcW w:w="294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c>
          <w:tcPr>
            <w:tcW w:w="2665"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c>
          <w:tcPr>
            <w:tcW w:w="3458"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bl>
    <w:p w:rsidR="008B5E25" w:rsidRDefault="008B5E25" w:rsidP="008B5E25">
      <w:pPr>
        <w:autoSpaceDE w:val="0"/>
        <w:autoSpaceDN w:val="0"/>
        <w:adjustRightInd w:val="0"/>
        <w:spacing w:after="0" w:line="240" w:lineRule="auto"/>
        <w:jc w:val="both"/>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 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_______________ 20__ г.                   "__" _______________ 20__ г.</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9</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единому типовому договору</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водоотведения</w:t>
      </w:r>
    </w:p>
    <w:p w:rsidR="008B5E25" w:rsidRDefault="008B5E25" w:rsidP="008B5E25">
      <w:pPr>
        <w:autoSpaceDE w:val="0"/>
        <w:autoSpaceDN w:val="0"/>
        <w:adjustRightInd w:val="0"/>
        <w:spacing w:after="0" w:line="240" w:lineRule="auto"/>
        <w:jc w:val="right"/>
        <w:rPr>
          <w:rFonts w:ascii="Arial" w:hAnsi="Arial" w:cs="Arial"/>
          <w:sz w:val="20"/>
          <w:szCs w:val="20"/>
        </w:rPr>
      </w:pPr>
    </w:p>
    <w:p w:rsidR="008B5E25" w:rsidRDefault="008B5E25" w:rsidP="008B5E25">
      <w:pPr>
        <w:autoSpaceDE w:val="0"/>
        <w:autoSpaceDN w:val="0"/>
        <w:adjustRightInd w:val="0"/>
        <w:spacing w:after="0" w:line="240" w:lineRule="auto"/>
        <w:jc w:val="right"/>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16" w:name="Par723"/>
      <w:bookmarkEnd w:id="16"/>
      <w:r>
        <w:rPr>
          <w:rFonts w:ascii="Courier New" w:eastAsiaTheme="minorHAnsi" w:hAnsi="Courier New" w:cs="Courier New"/>
          <w:b w:val="0"/>
          <w:bCs w:val="0"/>
          <w:color w:val="auto"/>
          <w:sz w:val="20"/>
          <w:szCs w:val="20"/>
        </w:rPr>
        <w:t xml:space="preserve">                                 СВЕДЕНИЯ</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 точках приема поверхностных сточных вод абонента</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Местонахождение   точек  приема  поверхностных  сточных  вод  в  местах</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присоединения к централизованным системам водоотведения </w:t>
      </w:r>
      <w:hyperlink w:anchor="Par743" w:history="1">
        <w:r>
          <w:rPr>
            <w:rFonts w:ascii="Courier New" w:eastAsiaTheme="minorHAnsi" w:hAnsi="Courier New" w:cs="Courier New"/>
            <w:b w:val="0"/>
            <w:bCs w:val="0"/>
            <w:color w:val="0000FF"/>
            <w:sz w:val="20"/>
            <w:szCs w:val="20"/>
          </w:rPr>
          <w:t>&lt;*&gt;</w:t>
        </w:r>
      </w:hyperlink>
      <w:r>
        <w:rPr>
          <w:rFonts w:ascii="Courier New" w:eastAsiaTheme="minorHAnsi" w:hAnsi="Courier New" w:cs="Courier New"/>
          <w:b w:val="0"/>
          <w:bCs w:val="0"/>
          <w:color w:val="auto"/>
          <w:sz w:val="20"/>
          <w:szCs w:val="20"/>
        </w:rPr>
        <w:t>:</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Точки  приема  поверхностных  сточных вод отражаются </w:t>
      </w:r>
      <w:proofErr w:type="gramStart"/>
      <w:r>
        <w:rPr>
          <w:rFonts w:ascii="Courier New" w:eastAsiaTheme="minorHAnsi" w:hAnsi="Courier New" w:cs="Courier New"/>
          <w:b w:val="0"/>
          <w:bCs w:val="0"/>
          <w:color w:val="auto"/>
          <w:sz w:val="20"/>
          <w:szCs w:val="20"/>
        </w:rPr>
        <w:t>на</w:t>
      </w:r>
      <w:proofErr w:type="gramEnd"/>
      <w:r>
        <w:rPr>
          <w:rFonts w:ascii="Courier New" w:eastAsiaTheme="minorHAnsi" w:hAnsi="Courier New" w:cs="Courier New"/>
          <w:b w:val="0"/>
          <w:bCs w:val="0"/>
          <w:color w:val="auto"/>
          <w:sz w:val="20"/>
          <w:szCs w:val="20"/>
        </w:rPr>
        <w:t xml:space="preserve"> топографической</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карте  земельного участка в масштабе 1:500 (со всеми наземными и подземными</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коммуникациями и сооружениями) ___________________________________________.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(приводится топографическая карта</w:t>
      </w:r>
      <w:proofErr w:type="gramEnd"/>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земельного участка в масштабе 1:500)</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Организация водопроводн</w:t>
      </w:r>
      <w:proofErr w:type="gramStart"/>
      <w:r>
        <w:rPr>
          <w:rFonts w:ascii="Courier New" w:eastAsiaTheme="minorHAnsi" w:hAnsi="Courier New" w:cs="Courier New"/>
          <w:b w:val="0"/>
          <w:bCs w:val="0"/>
          <w:color w:val="auto"/>
          <w:sz w:val="20"/>
          <w:szCs w:val="20"/>
        </w:rPr>
        <w:t>о-</w:t>
      </w:r>
      <w:proofErr w:type="gramEnd"/>
      <w:r>
        <w:rPr>
          <w:rFonts w:ascii="Courier New" w:eastAsiaTheme="minorHAnsi" w:hAnsi="Courier New" w:cs="Courier New"/>
          <w:b w:val="0"/>
          <w:bCs w:val="0"/>
          <w:color w:val="auto"/>
          <w:sz w:val="20"/>
          <w:szCs w:val="20"/>
        </w:rPr>
        <w:t xml:space="preserve">                                           Абонент</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канализационного хозяйства</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_______________________________________ ___________________________________</w:t>
      </w: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8B5E25" w:rsidRDefault="008B5E25" w:rsidP="008B5E25">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 _______________ 20__ г.                   "__" _______________ 20__ г.</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8B5E25" w:rsidRDefault="008B5E25" w:rsidP="008B5E25">
      <w:pPr>
        <w:autoSpaceDE w:val="0"/>
        <w:autoSpaceDN w:val="0"/>
        <w:adjustRightInd w:val="0"/>
        <w:spacing w:before="200" w:after="0" w:line="240" w:lineRule="auto"/>
        <w:ind w:firstLine="540"/>
        <w:jc w:val="both"/>
        <w:rPr>
          <w:rFonts w:ascii="Arial" w:hAnsi="Arial" w:cs="Arial"/>
          <w:sz w:val="20"/>
          <w:szCs w:val="20"/>
        </w:rPr>
      </w:pPr>
      <w:bookmarkStart w:id="17" w:name="Par743"/>
      <w:bookmarkEnd w:id="17"/>
      <w:r>
        <w:rPr>
          <w:rFonts w:ascii="Arial" w:hAnsi="Arial" w:cs="Arial"/>
          <w:sz w:val="20"/>
          <w:szCs w:val="20"/>
        </w:rP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ind w:firstLine="540"/>
        <w:jc w:val="both"/>
        <w:rPr>
          <w:rFonts w:ascii="Arial" w:hAnsi="Arial" w:cs="Arial"/>
          <w:sz w:val="20"/>
          <w:szCs w:val="20"/>
        </w:rPr>
      </w:pPr>
    </w:p>
    <w:p w:rsidR="008B5E25" w:rsidRDefault="008B5E25" w:rsidP="008B5E25">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10</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единому типовому договору</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водоотведения</w:t>
      </w:r>
    </w:p>
    <w:p w:rsidR="008B5E25" w:rsidRDefault="008B5E25" w:rsidP="008B5E25">
      <w:pPr>
        <w:autoSpaceDE w:val="0"/>
        <w:autoSpaceDN w:val="0"/>
        <w:adjustRightInd w:val="0"/>
        <w:spacing w:after="0" w:line="240" w:lineRule="auto"/>
        <w:rPr>
          <w:rFonts w:ascii="Arial" w:hAnsi="Arial" w:cs="Arial"/>
          <w:sz w:val="24"/>
          <w:szCs w:val="24"/>
        </w:rPr>
      </w:pPr>
    </w:p>
    <w:p w:rsidR="008B5E25" w:rsidRDefault="008B5E25" w:rsidP="008B5E25">
      <w:pPr>
        <w:autoSpaceDE w:val="0"/>
        <w:autoSpaceDN w:val="0"/>
        <w:adjustRightInd w:val="0"/>
        <w:spacing w:after="0" w:line="240" w:lineRule="auto"/>
        <w:rPr>
          <w:rFonts w:ascii="Arial" w:hAnsi="Arial" w:cs="Arial"/>
          <w:sz w:val="20"/>
          <w:szCs w:val="20"/>
        </w:rPr>
      </w:pPr>
    </w:p>
    <w:p w:rsidR="008B5E25" w:rsidRDefault="008B5E25" w:rsidP="008B5E25">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5E25">
        <w:tc>
          <w:tcPr>
            <w:tcW w:w="9071" w:type="dxa"/>
          </w:tcPr>
          <w:p w:rsidR="008B5E25" w:rsidRDefault="008B5E25">
            <w:pPr>
              <w:autoSpaceDE w:val="0"/>
              <w:autoSpaceDN w:val="0"/>
              <w:adjustRightInd w:val="0"/>
              <w:spacing w:after="0" w:line="240" w:lineRule="auto"/>
              <w:jc w:val="center"/>
              <w:rPr>
                <w:rFonts w:ascii="Arial" w:hAnsi="Arial" w:cs="Arial"/>
                <w:sz w:val="20"/>
                <w:szCs w:val="20"/>
              </w:rPr>
            </w:pPr>
            <w:bookmarkStart w:id="18" w:name="Par758"/>
            <w:bookmarkEnd w:id="18"/>
            <w:r>
              <w:rPr>
                <w:rFonts w:ascii="Arial" w:hAnsi="Arial" w:cs="Arial"/>
                <w:sz w:val="20"/>
                <w:szCs w:val="20"/>
              </w:rPr>
              <w:t>СВЕДЕНИЯ</w:t>
            </w:r>
          </w:p>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w:t>
            </w:r>
          </w:p>
        </w:tc>
      </w:tr>
    </w:tbl>
    <w:p w:rsidR="008B5E25" w:rsidRDefault="008B5E25" w:rsidP="008B5E25">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4182"/>
        <w:gridCol w:w="4082"/>
      </w:tblGrid>
      <w:tr w:rsidR="008B5E25">
        <w:tc>
          <w:tcPr>
            <w:tcW w:w="794"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418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Точка подключения (технологического присоединения) объекта абонента</w:t>
            </w:r>
          </w:p>
        </w:tc>
        <w:tc>
          <w:tcPr>
            <w:tcW w:w="408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Подключенная (технологически присоединенная) мощность (нагрузка) (м</w:t>
            </w:r>
            <w:r>
              <w:rPr>
                <w:rFonts w:ascii="Arial" w:hAnsi="Arial" w:cs="Arial"/>
                <w:sz w:val="20"/>
                <w:szCs w:val="20"/>
                <w:vertAlign w:val="superscript"/>
              </w:rPr>
              <w:t>3</w:t>
            </w:r>
            <w:r>
              <w:rPr>
                <w:rFonts w:ascii="Arial" w:hAnsi="Arial" w:cs="Arial"/>
                <w:sz w:val="20"/>
                <w:szCs w:val="20"/>
              </w:rPr>
              <w:t xml:space="preserve"> в час)</w:t>
            </w:r>
          </w:p>
        </w:tc>
      </w:tr>
      <w:tr w:rsidR="008B5E25">
        <w:tc>
          <w:tcPr>
            <w:tcW w:w="794"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18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408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8B5E25">
        <w:tc>
          <w:tcPr>
            <w:tcW w:w="794" w:type="dxa"/>
            <w:tcBorders>
              <w:top w:val="single" w:sz="4" w:space="0" w:color="auto"/>
              <w:left w:val="single" w:sz="4" w:space="0" w:color="auto"/>
              <w:bottom w:val="single" w:sz="4" w:space="0" w:color="auto"/>
              <w:right w:val="single" w:sz="4" w:space="0" w:color="auto"/>
            </w:tcBorders>
            <w:vAlign w:val="center"/>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Итого</w:t>
            </w:r>
          </w:p>
        </w:tc>
        <w:tc>
          <w:tcPr>
            <w:tcW w:w="4182" w:type="dxa"/>
            <w:tcBorders>
              <w:top w:val="single" w:sz="4" w:space="0" w:color="auto"/>
              <w:left w:val="single" w:sz="4" w:space="0" w:color="auto"/>
              <w:bottom w:val="single" w:sz="4" w:space="0" w:color="auto"/>
              <w:right w:val="single" w:sz="4" w:space="0" w:color="auto"/>
            </w:tcBorders>
            <w:vAlign w:val="center"/>
          </w:tcPr>
          <w:p w:rsidR="008B5E25" w:rsidRDefault="008B5E25">
            <w:pPr>
              <w:autoSpaceDE w:val="0"/>
              <w:autoSpaceDN w:val="0"/>
              <w:adjustRightInd w:val="0"/>
              <w:spacing w:after="0" w:line="240" w:lineRule="auto"/>
              <w:rPr>
                <w:rFonts w:ascii="Arial" w:hAnsi="Arial" w:cs="Arial"/>
                <w:sz w:val="20"/>
                <w:szCs w:val="20"/>
              </w:rPr>
            </w:pPr>
          </w:p>
        </w:tc>
        <w:tc>
          <w:tcPr>
            <w:tcW w:w="4082" w:type="dxa"/>
            <w:tcBorders>
              <w:top w:val="single" w:sz="4" w:space="0" w:color="auto"/>
              <w:left w:val="single" w:sz="4" w:space="0" w:color="auto"/>
              <w:bottom w:val="single" w:sz="4" w:space="0" w:color="auto"/>
              <w:right w:val="single" w:sz="4" w:space="0" w:color="auto"/>
            </w:tcBorders>
            <w:vAlign w:val="center"/>
          </w:tcPr>
          <w:p w:rsidR="008B5E25" w:rsidRDefault="008B5E25">
            <w:pPr>
              <w:autoSpaceDE w:val="0"/>
              <w:autoSpaceDN w:val="0"/>
              <w:adjustRightInd w:val="0"/>
              <w:spacing w:after="0" w:line="240" w:lineRule="auto"/>
              <w:rPr>
                <w:rFonts w:ascii="Arial" w:hAnsi="Arial" w:cs="Arial"/>
                <w:sz w:val="20"/>
                <w:szCs w:val="20"/>
              </w:rPr>
            </w:pPr>
          </w:p>
        </w:tc>
      </w:tr>
    </w:tbl>
    <w:p w:rsidR="008B5E25" w:rsidRDefault="008B5E25" w:rsidP="008B5E25">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65"/>
      </w:tblGrid>
      <w:tr w:rsidR="008B5E25">
        <w:tc>
          <w:tcPr>
            <w:tcW w:w="4361" w:type="dxa"/>
          </w:tcPr>
          <w:p w:rsidR="008B5E25" w:rsidRDefault="008B5E25">
            <w:pPr>
              <w:autoSpaceDE w:val="0"/>
              <w:autoSpaceDN w:val="0"/>
              <w:adjustRightInd w:val="0"/>
              <w:spacing w:after="0" w:line="240" w:lineRule="auto"/>
              <w:rPr>
                <w:rFonts w:ascii="Arial" w:hAnsi="Arial" w:cs="Arial"/>
                <w:sz w:val="20"/>
                <w:szCs w:val="20"/>
              </w:rPr>
            </w:pPr>
            <w:r>
              <w:rPr>
                <w:rFonts w:ascii="Arial" w:hAnsi="Arial" w:cs="Arial"/>
                <w:sz w:val="20"/>
                <w:szCs w:val="20"/>
              </w:rPr>
              <w:t>Организация водопроводно-канализационного хозяйства</w:t>
            </w:r>
          </w:p>
        </w:tc>
        <w:tc>
          <w:tcPr>
            <w:tcW w:w="340" w:type="dxa"/>
          </w:tcPr>
          <w:p w:rsidR="008B5E25" w:rsidRDefault="008B5E25">
            <w:pPr>
              <w:autoSpaceDE w:val="0"/>
              <w:autoSpaceDN w:val="0"/>
              <w:adjustRightInd w:val="0"/>
              <w:spacing w:after="0" w:line="240" w:lineRule="auto"/>
              <w:rPr>
                <w:rFonts w:ascii="Arial" w:hAnsi="Arial" w:cs="Arial"/>
                <w:sz w:val="20"/>
                <w:szCs w:val="20"/>
              </w:rPr>
            </w:pPr>
          </w:p>
        </w:tc>
        <w:tc>
          <w:tcPr>
            <w:tcW w:w="4365" w:type="dxa"/>
          </w:tcPr>
          <w:p w:rsidR="008B5E25" w:rsidRDefault="008B5E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Абонент</w:t>
            </w:r>
          </w:p>
        </w:tc>
      </w:tr>
      <w:tr w:rsidR="008B5E25">
        <w:tc>
          <w:tcPr>
            <w:tcW w:w="4361" w:type="dxa"/>
            <w:tcBorders>
              <w:bottom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c>
          <w:tcPr>
            <w:tcW w:w="340" w:type="dxa"/>
          </w:tcPr>
          <w:p w:rsidR="008B5E25" w:rsidRDefault="008B5E25">
            <w:pPr>
              <w:autoSpaceDE w:val="0"/>
              <w:autoSpaceDN w:val="0"/>
              <w:adjustRightInd w:val="0"/>
              <w:spacing w:after="0" w:line="240" w:lineRule="auto"/>
              <w:rPr>
                <w:rFonts w:ascii="Arial" w:hAnsi="Arial" w:cs="Arial"/>
                <w:sz w:val="20"/>
                <w:szCs w:val="20"/>
              </w:rPr>
            </w:pPr>
          </w:p>
        </w:tc>
        <w:tc>
          <w:tcPr>
            <w:tcW w:w="4365" w:type="dxa"/>
            <w:tcBorders>
              <w:bottom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361" w:type="dxa"/>
            <w:tcBorders>
              <w:top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c>
          <w:tcPr>
            <w:tcW w:w="340" w:type="dxa"/>
          </w:tcPr>
          <w:p w:rsidR="008B5E25" w:rsidRDefault="008B5E25">
            <w:pPr>
              <w:autoSpaceDE w:val="0"/>
              <w:autoSpaceDN w:val="0"/>
              <w:adjustRightInd w:val="0"/>
              <w:spacing w:after="0" w:line="240" w:lineRule="auto"/>
              <w:rPr>
                <w:rFonts w:ascii="Arial" w:hAnsi="Arial" w:cs="Arial"/>
                <w:sz w:val="20"/>
                <w:szCs w:val="20"/>
              </w:rPr>
            </w:pPr>
          </w:p>
        </w:tc>
        <w:tc>
          <w:tcPr>
            <w:tcW w:w="4365" w:type="dxa"/>
            <w:tcBorders>
              <w:top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361" w:type="dxa"/>
          </w:tcPr>
          <w:p w:rsidR="008B5E25" w:rsidRDefault="008B5E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 ___________ 20__ г.</w:t>
            </w:r>
          </w:p>
        </w:tc>
        <w:tc>
          <w:tcPr>
            <w:tcW w:w="340" w:type="dxa"/>
          </w:tcPr>
          <w:p w:rsidR="008B5E25" w:rsidRDefault="008B5E25">
            <w:pPr>
              <w:autoSpaceDE w:val="0"/>
              <w:autoSpaceDN w:val="0"/>
              <w:adjustRightInd w:val="0"/>
              <w:spacing w:after="0" w:line="240" w:lineRule="auto"/>
              <w:rPr>
                <w:rFonts w:ascii="Arial" w:hAnsi="Arial" w:cs="Arial"/>
                <w:sz w:val="20"/>
                <w:szCs w:val="20"/>
              </w:rPr>
            </w:pPr>
          </w:p>
        </w:tc>
        <w:tc>
          <w:tcPr>
            <w:tcW w:w="4365" w:type="dxa"/>
          </w:tcPr>
          <w:p w:rsidR="008B5E25" w:rsidRDefault="008B5E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 ___________ 20__ г.</w:t>
            </w:r>
          </w:p>
        </w:tc>
      </w:tr>
    </w:tbl>
    <w:p w:rsidR="008B5E25" w:rsidRDefault="008B5E25" w:rsidP="008B5E25">
      <w:pPr>
        <w:autoSpaceDE w:val="0"/>
        <w:autoSpaceDN w:val="0"/>
        <w:adjustRightInd w:val="0"/>
        <w:spacing w:after="0" w:line="240" w:lineRule="auto"/>
        <w:jc w:val="both"/>
        <w:rPr>
          <w:rFonts w:ascii="Arial" w:hAnsi="Arial" w:cs="Arial"/>
          <w:sz w:val="20"/>
          <w:szCs w:val="20"/>
        </w:rPr>
      </w:pPr>
    </w:p>
    <w:p w:rsidR="008B5E25" w:rsidRDefault="008B5E25" w:rsidP="008B5E25">
      <w:pPr>
        <w:autoSpaceDE w:val="0"/>
        <w:autoSpaceDN w:val="0"/>
        <w:adjustRightInd w:val="0"/>
        <w:spacing w:after="0" w:line="240" w:lineRule="auto"/>
        <w:jc w:val="both"/>
        <w:rPr>
          <w:rFonts w:ascii="Arial" w:hAnsi="Arial" w:cs="Arial"/>
          <w:sz w:val="20"/>
          <w:szCs w:val="20"/>
        </w:rPr>
      </w:pPr>
    </w:p>
    <w:p w:rsidR="008B5E25" w:rsidRDefault="008B5E25" w:rsidP="008B5E25">
      <w:pPr>
        <w:autoSpaceDE w:val="0"/>
        <w:autoSpaceDN w:val="0"/>
        <w:adjustRightInd w:val="0"/>
        <w:spacing w:after="0" w:line="240" w:lineRule="auto"/>
        <w:jc w:val="both"/>
        <w:rPr>
          <w:rFonts w:ascii="Arial" w:hAnsi="Arial" w:cs="Arial"/>
          <w:sz w:val="20"/>
          <w:szCs w:val="20"/>
        </w:rPr>
      </w:pPr>
    </w:p>
    <w:p w:rsidR="008B5E25" w:rsidRDefault="008B5E25" w:rsidP="008B5E25">
      <w:pPr>
        <w:autoSpaceDE w:val="0"/>
        <w:autoSpaceDN w:val="0"/>
        <w:adjustRightInd w:val="0"/>
        <w:spacing w:after="0" w:line="240" w:lineRule="auto"/>
        <w:jc w:val="both"/>
        <w:rPr>
          <w:rFonts w:ascii="Arial" w:hAnsi="Arial" w:cs="Arial"/>
          <w:sz w:val="20"/>
          <w:szCs w:val="20"/>
        </w:rPr>
      </w:pPr>
    </w:p>
    <w:p w:rsidR="008B5E25" w:rsidRDefault="008B5E25" w:rsidP="008B5E25">
      <w:pPr>
        <w:autoSpaceDE w:val="0"/>
        <w:autoSpaceDN w:val="0"/>
        <w:adjustRightInd w:val="0"/>
        <w:spacing w:after="0" w:line="240" w:lineRule="auto"/>
        <w:jc w:val="both"/>
        <w:rPr>
          <w:rFonts w:ascii="Arial" w:hAnsi="Arial" w:cs="Arial"/>
          <w:sz w:val="20"/>
          <w:szCs w:val="20"/>
        </w:rPr>
      </w:pPr>
    </w:p>
    <w:p w:rsidR="008B5E25" w:rsidRDefault="008B5E25" w:rsidP="008B5E25">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 N 11</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единому типовому договору</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холодного водоснабжения</w:t>
      </w:r>
    </w:p>
    <w:p w:rsidR="008B5E25" w:rsidRDefault="008B5E25" w:rsidP="008B5E25">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водоотведения</w:t>
      </w:r>
    </w:p>
    <w:p w:rsidR="008B5E25" w:rsidRDefault="008B5E25" w:rsidP="008B5E2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B5E2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B5E25" w:rsidRDefault="008B5E2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B5E25" w:rsidRDefault="008B5E2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B5E25" w:rsidRDefault="008B5E25">
            <w:pPr>
              <w:autoSpaceDE w:val="0"/>
              <w:autoSpaceDN w:val="0"/>
              <w:adjustRightInd w:val="0"/>
              <w:spacing w:after="0" w:line="240" w:lineRule="auto"/>
              <w:jc w:val="center"/>
              <w:rPr>
                <w:rFonts w:ascii="Arial" w:hAnsi="Arial" w:cs="Arial"/>
                <w:color w:val="392C69"/>
                <w:sz w:val="20"/>
                <w:szCs w:val="20"/>
              </w:rPr>
            </w:pPr>
          </w:p>
        </w:tc>
        <w:tc>
          <w:tcPr>
            <w:tcW w:w="113" w:type="dxa"/>
            <w:shd w:val="clear" w:color="auto" w:fill="F4F3F8"/>
            <w:tcMar>
              <w:top w:w="0" w:type="dxa"/>
              <w:left w:w="0" w:type="dxa"/>
              <w:bottom w:w="0" w:type="dxa"/>
              <w:right w:w="0" w:type="dxa"/>
            </w:tcMar>
          </w:tcPr>
          <w:p w:rsidR="008B5E25" w:rsidRDefault="008B5E25">
            <w:pPr>
              <w:autoSpaceDE w:val="0"/>
              <w:autoSpaceDN w:val="0"/>
              <w:adjustRightInd w:val="0"/>
              <w:spacing w:after="0" w:line="240" w:lineRule="auto"/>
              <w:jc w:val="center"/>
              <w:rPr>
                <w:rFonts w:ascii="Arial" w:hAnsi="Arial" w:cs="Arial"/>
                <w:color w:val="392C69"/>
                <w:sz w:val="20"/>
                <w:szCs w:val="20"/>
              </w:rPr>
            </w:pPr>
          </w:p>
        </w:tc>
      </w:tr>
    </w:tbl>
    <w:p w:rsidR="008B5E25" w:rsidRDefault="008B5E25" w:rsidP="008B5E25">
      <w:pPr>
        <w:autoSpaceDE w:val="0"/>
        <w:autoSpaceDN w:val="0"/>
        <w:adjustRightInd w:val="0"/>
        <w:spacing w:after="0" w:line="240" w:lineRule="auto"/>
        <w:jc w:val="both"/>
        <w:rPr>
          <w:rFonts w:ascii="Arial" w:hAnsi="Arial" w:cs="Arial"/>
          <w:sz w:val="20"/>
          <w:szCs w:val="20"/>
        </w:rPr>
      </w:pPr>
    </w:p>
    <w:p w:rsidR="008B5E25" w:rsidRDefault="008B5E25" w:rsidP="008B5E25">
      <w:pPr>
        <w:autoSpaceDE w:val="0"/>
        <w:autoSpaceDN w:val="0"/>
        <w:adjustRightInd w:val="0"/>
        <w:spacing w:after="0" w:line="240" w:lineRule="auto"/>
        <w:jc w:val="right"/>
        <w:rPr>
          <w:rFonts w:ascii="Arial" w:hAnsi="Arial" w:cs="Arial"/>
          <w:sz w:val="20"/>
          <w:szCs w:val="20"/>
        </w:rPr>
      </w:pPr>
    </w:p>
    <w:p w:rsidR="008B5E25" w:rsidRDefault="008B5E25" w:rsidP="008B5E25">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B5E25">
        <w:tc>
          <w:tcPr>
            <w:tcW w:w="9071" w:type="dxa"/>
          </w:tcPr>
          <w:p w:rsidR="008B5E25" w:rsidRDefault="008B5E25">
            <w:pPr>
              <w:autoSpaceDE w:val="0"/>
              <w:autoSpaceDN w:val="0"/>
              <w:adjustRightInd w:val="0"/>
              <w:spacing w:after="0" w:line="240" w:lineRule="auto"/>
              <w:jc w:val="center"/>
              <w:rPr>
                <w:rFonts w:ascii="Arial" w:hAnsi="Arial" w:cs="Arial"/>
                <w:sz w:val="20"/>
                <w:szCs w:val="20"/>
              </w:rPr>
            </w:pPr>
            <w:bookmarkStart w:id="19" w:name="Par797"/>
            <w:bookmarkEnd w:id="19"/>
            <w:r>
              <w:rPr>
                <w:rFonts w:ascii="Arial" w:hAnsi="Arial" w:cs="Arial"/>
                <w:sz w:val="20"/>
                <w:szCs w:val="20"/>
              </w:rPr>
              <w:t>СВЕДЕНИЯ</w:t>
            </w:r>
          </w:p>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подключенной (технологически присоединенной) мощности (нагрузке), в том числе с распределением указанной мощности (нагрузке)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rsidR="008B5E25" w:rsidRDefault="008B5E25" w:rsidP="008B5E25">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182"/>
        <w:gridCol w:w="3969"/>
      </w:tblGrid>
      <w:tr w:rsidR="008B5E25">
        <w:tc>
          <w:tcPr>
            <w:tcW w:w="850"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N </w:t>
            </w:r>
            <w:proofErr w:type="gramStart"/>
            <w:r>
              <w:rPr>
                <w:rFonts w:ascii="Arial" w:hAnsi="Arial" w:cs="Arial"/>
                <w:sz w:val="20"/>
                <w:szCs w:val="20"/>
              </w:rPr>
              <w:t>п</w:t>
            </w:r>
            <w:proofErr w:type="gramEnd"/>
            <w:r>
              <w:rPr>
                <w:rFonts w:ascii="Arial" w:hAnsi="Arial" w:cs="Arial"/>
                <w:sz w:val="20"/>
                <w:szCs w:val="20"/>
              </w:rPr>
              <w:t>/п</w:t>
            </w:r>
          </w:p>
        </w:tc>
        <w:tc>
          <w:tcPr>
            <w:tcW w:w="418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Точка подключения (технологического присоединения) объекта абонента</w:t>
            </w:r>
          </w:p>
        </w:tc>
        <w:tc>
          <w:tcPr>
            <w:tcW w:w="396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Подключенная (технологически присоединенная) мощность (нагрузка) (м</w:t>
            </w:r>
            <w:r>
              <w:rPr>
                <w:rFonts w:ascii="Arial" w:hAnsi="Arial" w:cs="Arial"/>
                <w:sz w:val="20"/>
                <w:szCs w:val="20"/>
                <w:vertAlign w:val="superscript"/>
              </w:rPr>
              <w:t>3</w:t>
            </w:r>
            <w:r>
              <w:rPr>
                <w:rFonts w:ascii="Arial" w:hAnsi="Arial" w:cs="Arial"/>
                <w:sz w:val="20"/>
                <w:szCs w:val="20"/>
              </w:rPr>
              <w:t xml:space="preserve"> в час)</w:t>
            </w:r>
          </w:p>
        </w:tc>
      </w:tr>
      <w:tr w:rsidR="008B5E25">
        <w:tc>
          <w:tcPr>
            <w:tcW w:w="850"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182"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8B5E25">
        <w:tc>
          <w:tcPr>
            <w:tcW w:w="850" w:type="dxa"/>
            <w:tcBorders>
              <w:top w:val="single" w:sz="4" w:space="0" w:color="auto"/>
              <w:left w:val="single" w:sz="4" w:space="0" w:color="auto"/>
              <w:bottom w:val="single" w:sz="4" w:space="0" w:color="auto"/>
              <w:right w:val="single" w:sz="4" w:space="0" w:color="auto"/>
            </w:tcBorders>
            <w:vAlign w:val="center"/>
          </w:tcPr>
          <w:p w:rsidR="008B5E25" w:rsidRDefault="008B5E25">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Итого</w:t>
            </w:r>
          </w:p>
        </w:tc>
        <w:tc>
          <w:tcPr>
            <w:tcW w:w="4182" w:type="dxa"/>
            <w:tcBorders>
              <w:top w:val="single" w:sz="4" w:space="0" w:color="auto"/>
              <w:left w:val="single" w:sz="4" w:space="0" w:color="auto"/>
              <w:bottom w:val="single" w:sz="4" w:space="0" w:color="auto"/>
              <w:right w:val="single" w:sz="4" w:space="0" w:color="auto"/>
            </w:tcBorders>
            <w:vAlign w:val="center"/>
          </w:tcPr>
          <w:p w:rsidR="008B5E25" w:rsidRDefault="008B5E25">
            <w:pPr>
              <w:autoSpaceDE w:val="0"/>
              <w:autoSpaceDN w:val="0"/>
              <w:adjustRightInd w:val="0"/>
              <w:spacing w:after="0" w:line="240" w:lineRule="auto"/>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rsidR="008B5E25" w:rsidRDefault="008B5E25">
            <w:pPr>
              <w:autoSpaceDE w:val="0"/>
              <w:autoSpaceDN w:val="0"/>
              <w:adjustRightInd w:val="0"/>
              <w:spacing w:after="0" w:line="240" w:lineRule="auto"/>
              <w:rPr>
                <w:rFonts w:ascii="Arial" w:hAnsi="Arial" w:cs="Arial"/>
                <w:sz w:val="20"/>
                <w:szCs w:val="20"/>
              </w:rPr>
            </w:pPr>
          </w:p>
        </w:tc>
      </w:tr>
    </w:tbl>
    <w:p w:rsidR="008B5E25" w:rsidRDefault="008B5E25" w:rsidP="008B5E25">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09"/>
      </w:tblGrid>
      <w:tr w:rsidR="008B5E25">
        <w:tc>
          <w:tcPr>
            <w:tcW w:w="4361" w:type="dxa"/>
          </w:tcPr>
          <w:p w:rsidR="008B5E25" w:rsidRDefault="008B5E25">
            <w:pPr>
              <w:autoSpaceDE w:val="0"/>
              <w:autoSpaceDN w:val="0"/>
              <w:adjustRightInd w:val="0"/>
              <w:spacing w:after="0" w:line="240" w:lineRule="auto"/>
              <w:rPr>
                <w:rFonts w:ascii="Arial" w:hAnsi="Arial" w:cs="Arial"/>
                <w:sz w:val="20"/>
                <w:szCs w:val="20"/>
              </w:rPr>
            </w:pPr>
            <w:r>
              <w:rPr>
                <w:rFonts w:ascii="Arial" w:hAnsi="Arial" w:cs="Arial"/>
                <w:sz w:val="20"/>
                <w:szCs w:val="20"/>
              </w:rPr>
              <w:t>Организация водопроводно-канализационного хозяйства</w:t>
            </w:r>
          </w:p>
        </w:tc>
        <w:tc>
          <w:tcPr>
            <w:tcW w:w="340" w:type="dxa"/>
          </w:tcPr>
          <w:p w:rsidR="008B5E25" w:rsidRDefault="008B5E25">
            <w:pPr>
              <w:autoSpaceDE w:val="0"/>
              <w:autoSpaceDN w:val="0"/>
              <w:adjustRightInd w:val="0"/>
              <w:spacing w:after="0" w:line="240" w:lineRule="auto"/>
              <w:rPr>
                <w:rFonts w:ascii="Arial" w:hAnsi="Arial" w:cs="Arial"/>
                <w:sz w:val="20"/>
                <w:szCs w:val="20"/>
              </w:rPr>
            </w:pPr>
          </w:p>
        </w:tc>
        <w:tc>
          <w:tcPr>
            <w:tcW w:w="4309" w:type="dxa"/>
          </w:tcPr>
          <w:p w:rsidR="008B5E25" w:rsidRDefault="008B5E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Абонент</w:t>
            </w:r>
          </w:p>
        </w:tc>
      </w:tr>
      <w:tr w:rsidR="008B5E25">
        <w:tc>
          <w:tcPr>
            <w:tcW w:w="4361" w:type="dxa"/>
            <w:tcBorders>
              <w:bottom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c>
          <w:tcPr>
            <w:tcW w:w="340" w:type="dxa"/>
          </w:tcPr>
          <w:p w:rsidR="008B5E25" w:rsidRDefault="008B5E25">
            <w:pPr>
              <w:autoSpaceDE w:val="0"/>
              <w:autoSpaceDN w:val="0"/>
              <w:adjustRightInd w:val="0"/>
              <w:spacing w:after="0" w:line="240" w:lineRule="auto"/>
              <w:rPr>
                <w:rFonts w:ascii="Arial" w:hAnsi="Arial" w:cs="Arial"/>
                <w:sz w:val="20"/>
                <w:szCs w:val="20"/>
              </w:rPr>
            </w:pPr>
          </w:p>
        </w:tc>
        <w:tc>
          <w:tcPr>
            <w:tcW w:w="4309" w:type="dxa"/>
            <w:tcBorders>
              <w:bottom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361" w:type="dxa"/>
            <w:tcBorders>
              <w:top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c>
          <w:tcPr>
            <w:tcW w:w="340" w:type="dxa"/>
          </w:tcPr>
          <w:p w:rsidR="008B5E25" w:rsidRDefault="008B5E25">
            <w:pPr>
              <w:autoSpaceDE w:val="0"/>
              <w:autoSpaceDN w:val="0"/>
              <w:adjustRightInd w:val="0"/>
              <w:spacing w:after="0" w:line="240" w:lineRule="auto"/>
              <w:rPr>
                <w:rFonts w:ascii="Arial" w:hAnsi="Arial" w:cs="Arial"/>
                <w:sz w:val="20"/>
                <w:szCs w:val="20"/>
              </w:rPr>
            </w:pPr>
          </w:p>
        </w:tc>
        <w:tc>
          <w:tcPr>
            <w:tcW w:w="4309" w:type="dxa"/>
            <w:tcBorders>
              <w:top w:val="single" w:sz="4" w:space="0" w:color="auto"/>
            </w:tcBorders>
          </w:tcPr>
          <w:p w:rsidR="008B5E25" w:rsidRDefault="008B5E25">
            <w:pPr>
              <w:autoSpaceDE w:val="0"/>
              <w:autoSpaceDN w:val="0"/>
              <w:adjustRightInd w:val="0"/>
              <w:spacing w:after="0" w:line="240" w:lineRule="auto"/>
              <w:rPr>
                <w:rFonts w:ascii="Arial" w:hAnsi="Arial" w:cs="Arial"/>
                <w:sz w:val="20"/>
                <w:szCs w:val="20"/>
              </w:rPr>
            </w:pPr>
          </w:p>
        </w:tc>
      </w:tr>
      <w:tr w:rsidR="008B5E25">
        <w:tc>
          <w:tcPr>
            <w:tcW w:w="4361" w:type="dxa"/>
          </w:tcPr>
          <w:p w:rsidR="008B5E25" w:rsidRDefault="008B5E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 ___________ 20__ г.</w:t>
            </w:r>
          </w:p>
        </w:tc>
        <w:tc>
          <w:tcPr>
            <w:tcW w:w="340" w:type="dxa"/>
          </w:tcPr>
          <w:p w:rsidR="008B5E25" w:rsidRDefault="008B5E25">
            <w:pPr>
              <w:autoSpaceDE w:val="0"/>
              <w:autoSpaceDN w:val="0"/>
              <w:adjustRightInd w:val="0"/>
              <w:spacing w:after="0" w:line="240" w:lineRule="auto"/>
              <w:rPr>
                <w:rFonts w:ascii="Arial" w:hAnsi="Arial" w:cs="Arial"/>
                <w:sz w:val="20"/>
                <w:szCs w:val="20"/>
              </w:rPr>
            </w:pPr>
          </w:p>
        </w:tc>
        <w:tc>
          <w:tcPr>
            <w:tcW w:w="4309" w:type="dxa"/>
          </w:tcPr>
          <w:p w:rsidR="008B5E25" w:rsidRDefault="008B5E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"__" ___________ 20__ г.</w:t>
            </w:r>
          </w:p>
        </w:tc>
      </w:tr>
    </w:tbl>
    <w:p w:rsidR="008B5E25" w:rsidRDefault="008B5E25" w:rsidP="008B5E25">
      <w:pPr>
        <w:autoSpaceDE w:val="0"/>
        <w:autoSpaceDN w:val="0"/>
        <w:adjustRightInd w:val="0"/>
        <w:spacing w:after="0" w:line="240" w:lineRule="auto"/>
        <w:jc w:val="right"/>
        <w:rPr>
          <w:rFonts w:ascii="Arial" w:hAnsi="Arial" w:cs="Arial"/>
          <w:sz w:val="20"/>
          <w:szCs w:val="20"/>
        </w:rPr>
      </w:pPr>
    </w:p>
    <w:p w:rsidR="008B5E25" w:rsidRDefault="008B5E25" w:rsidP="008B5E25">
      <w:pPr>
        <w:autoSpaceDE w:val="0"/>
        <w:autoSpaceDN w:val="0"/>
        <w:adjustRightInd w:val="0"/>
        <w:spacing w:after="0" w:line="240" w:lineRule="auto"/>
        <w:jc w:val="right"/>
        <w:rPr>
          <w:rFonts w:ascii="Arial" w:hAnsi="Arial" w:cs="Arial"/>
          <w:sz w:val="20"/>
          <w:szCs w:val="20"/>
        </w:rPr>
      </w:pPr>
    </w:p>
    <w:p w:rsidR="0022657E" w:rsidRDefault="0022657E"/>
    <w:sectPr w:rsidR="0022657E" w:rsidSect="000C335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F2C"/>
    <w:rsid w:val="0022657E"/>
    <w:rsid w:val="006F5F2C"/>
    <w:rsid w:val="008B5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3496&amp;dst=100013" TargetMode="External"/><Relationship Id="rId13" Type="http://schemas.openxmlformats.org/officeDocument/2006/relationships/hyperlink" Target="https://login.consultant.ru/link/?req=doc&amp;base=LAW&amp;n=353496&amp;dst=100013" TargetMode="External"/><Relationship Id="rId18" Type="http://schemas.openxmlformats.org/officeDocument/2006/relationships/hyperlink" Target="https://login.consultant.ru/link/?req=doc&amp;base=LAW&amp;n=353496&amp;dst=100013" TargetMode="External"/><Relationship Id="rId26" Type="http://schemas.openxmlformats.org/officeDocument/2006/relationships/hyperlink" Target="https://login.consultant.ru/link/?req=doc&amp;base=LAW&amp;n=443282&amp;dst=100023" TargetMode="External"/><Relationship Id="rId3" Type="http://schemas.openxmlformats.org/officeDocument/2006/relationships/settings" Target="settings.xml"/><Relationship Id="rId21" Type="http://schemas.openxmlformats.org/officeDocument/2006/relationships/hyperlink" Target="https://login.consultant.ru/link/?req=doc&amp;base=LAW&amp;n=353496&amp;dst=100013" TargetMode="External"/><Relationship Id="rId34" Type="http://schemas.openxmlformats.org/officeDocument/2006/relationships/theme" Target="theme/theme1.xml"/><Relationship Id="rId7" Type="http://schemas.openxmlformats.org/officeDocument/2006/relationships/hyperlink" Target="https://login.consultant.ru/link/?req=doc&amp;base=LAW&amp;n=402302&amp;dst=100013" TargetMode="External"/><Relationship Id="rId12" Type="http://schemas.openxmlformats.org/officeDocument/2006/relationships/hyperlink" Target="https://login.consultant.ru/link/?req=doc&amp;base=LAW&amp;n=402302&amp;dst=100013" TargetMode="External"/><Relationship Id="rId17" Type="http://schemas.openxmlformats.org/officeDocument/2006/relationships/hyperlink" Target="https://login.consultant.ru/link/?req=doc&amp;base=LAW&amp;n=402201&amp;dst=100013" TargetMode="External"/><Relationship Id="rId25" Type="http://schemas.openxmlformats.org/officeDocument/2006/relationships/hyperlink" Target="https://login.consultant.ru/link/?req=doc&amp;base=LAW&amp;n=402201&amp;dst=100013"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02302&amp;dst=100013" TargetMode="External"/><Relationship Id="rId20" Type="http://schemas.openxmlformats.org/officeDocument/2006/relationships/hyperlink" Target="https://login.consultant.ru/link/?req=doc&amp;base=LAW&amp;n=402302&amp;dst=100013" TargetMode="External"/><Relationship Id="rId29" Type="http://schemas.openxmlformats.org/officeDocument/2006/relationships/hyperlink" Target="https://login.consultant.ru/link/?req=doc&amp;base=LAW&amp;n=402302&amp;dst=100013" TargetMode="External"/><Relationship Id="rId1" Type="http://schemas.openxmlformats.org/officeDocument/2006/relationships/styles" Target="styles.xml"/><Relationship Id="rId6" Type="http://schemas.openxmlformats.org/officeDocument/2006/relationships/hyperlink" Target="https://login.consultant.ru/link/?req=doc&amp;base=LAW&amp;n=446209" TargetMode="External"/><Relationship Id="rId11" Type="http://schemas.openxmlformats.org/officeDocument/2006/relationships/hyperlink" Target="https://login.consultant.ru/link/?req=doc&amp;base=LAW&amp;n=425478" TargetMode="External"/><Relationship Id="rId24" Type="http://schemas.openxmlformats.org/officeDocument/2006/relationships/hyperlink" Target="https://login.consultant.ru/link/?req=doc&amp;base=LAW&amp;n=173517&amp;dst=100011" TargetMode="External"/><Relationship Id="rId32" Type="http://schemas.openxmlformats.org/officeDocument/2006/relationships/hyperlink" Target="https://login.consultant.ru/link/?req=doc&amp;base=LAW&amp;n=402198&amp;dst=100197" TargetMode="External"/><Relationship Id="rId5" Type="http://schemas.openxmlformats.org/officeDocument/2006/relationships/hyperlink" Target="https://login.consultant.ru/link/?req=doc&amp;base=LAW&amp;n=431373&amp;dst=100006" TargetMode="External"/><Relationship Id="rId15" Type="http://schemas.openxmlformats.org/officeDocument/2006/relationships/hyperlink" Target="https://login.consultant.ru/link/?req=doc&amp;base=LAW&amp;n=402302&amp;dst=100013" TargetMode="External"/><Relationship Id="rId23" Type="http://schemas.openxmlformats.org/officeDocument/2006/relationships/hyperlink" Target="https://login.consultant.ru/link/?req=doc&amp;base=LAW&amp;n=402201&amp;dst=100013" TargetMode="External"/><Relationship Id="rId28" Type="http://schemas.openxmlformats.org/officeDocument/2006/relationships/hyperlink" Target="https://login.consultant.ru/link/?req=doc&amp;base=LAW&amp;n=425478" TargetMode="External"/><Relationship Id="rId10" Type="http://schemas.openxmlformats.org/officeDocument/2006/relationships/hyperlink" Target="https://login.consultant.ru/link/?req=doc&amp;base=LAW&amp;n=353496&amp;dst=100013" TargetMode="External"/><Relationship Id="rId19" Type="http://schemas.openxmlformats.org/officeDocument/2006/relationships/hyperlink" Target="https://login.consultant.ru/link/?req=doc&amp;base=LAW&amp;n=353496&amp;dst=100013" TargetMode="External"/><Relationship Id="rId31" Type="http://schemas.openxmlformats.org/officeDocument/2006/relationships/hyperlink" Target="https://login.consultant.ru/link/?req=doc&amp;base=LAW&amp;n=402302&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3496&amp;dst=100013" TargetMode="External"/><Relationship Id="rId14" Type="http://schemas.openxmlformats.org/officeDocument/2006/relationships/hyperlink" Target="https://login.consultant.ru/link/?req=doc&amp;base=LAW&amp;n=402302&amp;dst=100013" TargetMode="External"/><Relationship Id="rId22" Type="http://schemas.openxmlformats.org/officeDocument/2006/relationships/hyperlink" Target="https://login.consultant.ru/link/?req=doc&amp;base=LAW&amp;n=353496&amp;dst=100013" TargetMode="External"/><Relationship Id="rId27" Type="http://schemas.openxmlformats.org/officeDocument/2006/relationships/hyperlink" Target="https://login.consultant.ru/link/?req=doc&amp;base=LAW&amp;n=402201&amp;dst=100013" TargetMode="External"/><Relationship Id="rId30" Type="http://schemas.openxmlformats.org/officeDocument/2006/relationships/hyperlink" Target="https://login.consultant.ru/link/?req=doc&amp;base=LAW&amp;n=4254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11318</Words>
  <Characters>64517</Characters>
  <Application>Microsoft Office Word</Application>
  <DocSecurity>0</DocSecurity>
  <Lines>537</Lines>
  <Paragraphs>151</Paragraphs>
  <ScaleCrop>false</ScaleCrop>
  <Company/>
  <LinksUpToDate>false</LinksUpToDate>
  <CharactersWithSpaces>75684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Express2021</dc:creator>
  <cp:keywords/>
  <dc:description/>
  <cp:lastModifiedBy>Express2021</cp:lastModifiedBy>
  <cp:revision>2</cp:revision>
  <dcterms:created xsi:type="dcterms:W3CDTF">2023-05-24T10:53:00Z</dcterms:created>
  <dcterms:modified xsi:type="dcterms:W3CDTF">2023-05-24T10:55:00Z</dcterms:modified>
</cp:coreProperties>
</file>